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D1" w:rsidRPr="003239EE" w:rsidRDefault="009D51D1" w:rsidP="00D50E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русского языка 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</w:tcPr>
          <w:p w:rsidR="009D51D1" w:rsidRPr="003239EE" w:rsidRDefault="00C33329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51D1" w:rsidRPr="003239EE" w:rsidTr="004531CA">
        <w:trPr>
          <w:trHeight w:val="139"/>
        </w:trPr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5CF" w:rsidRPr="00323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1D1" w:rsidRPr="003239EE" w:rsidTr="004531CA">
        <w:trPr>
          <w:trHeight w:val="192"/>
        </w:trPr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обучения </w:t>
            </w:r>
          </w:p>
        </w:tc>
        <w:tc>
          <w:tcPr>
            <w:tcW w:w="6911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УМК (название учебника, автор, год издания)</w:t>
            </w: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9D51D1" w:rsidRPr="003239EE" w:rsidRDefault="00BC65CF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 «Русский язык. 10-11 классы». - М.: «Русское слово», 2008г.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11" w:type="dxa"/>
          </w:tcPr>
          <w:p w:rsidR="009D51D1" w:rsidRPr="003239EE" w:rsidRDefault="00C33329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часов, отведенное на изучение темы</w:t>
            </w:r>
          </w:p>
        </w:tc>
        <w:tc>
          <w:tcPr>
            <w:tcW w:w="6911" w:type="dxa"/>
          </w:tcPr>
          <w:p w:rsidR="009D51D1" w:rsidRPr="003239EE" w:rsidRDefault="00BC65CF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911" w:type="dxa"/>
          </w:tcPr>
          <w:p w:rsidR="009D51D1" w:rsidRPr="003239EE" w:rsidRDefault="00F6028A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аргументировано ставить необходимые знаки препинания при уточняющих, пояснительных, присоединительных членах  предложения.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11" w:type="dxa"/>
          </w:tcPr>
          <w:p w:rsidR="00F6028A" w:rsidRPr="003239EE" w:rsidRDefault="009D51D1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8A" w:rsidRPr="003239EE">
              <w:rPr>
                <w:rFonts w:ascii="Times New Roman" w:hAnsi="Times New Roman" w:cs="Times New Roman"/>
                <w:sz w:val="24"/>
                <w:szCs w:val="24"/>
              </w:rPr>
              <w:t>- развивать навыки анализа, сравнения исходного материала;</w:t>
            </w:r>
          </w:p>
          <w:p w:rsidR="00F6028A" w:rsidRPr="003239EE" w:rsidRDefault="00F6028A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300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русской литературе, к ее неординарным именам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1D1" w:rsidRPr="003239EE" w:rsidRDefault="00F6028A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- содействовать развитию умений осуществлять самооценку</w:t>
            </w:r>
            <w:r w:rsidR="00E137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1375E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911" w:type="dxa"/>
          </w:tcPr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i/>
                <w:sz w:val="24"/>
                <w:szCs w:val="24"/>
              </w:rPr>
              <w:t>знать/понимать:</w:t>
            </w:r>
          </w:p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sz w:val="24"/>
                <w:szCs w:val="24"/>
              </w:rPr>
              <w:t>- особенности основных жанров публицистического стиля речи;</w:t>
            </w:r>
          </w:p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sz w:val="24"/>
                <w:szCs w:val="24"/>
              </w:rPr>
              <w:t>- основные нормы русского литературного языка (орфоэпические, орфографические, пунктуационные);</w:t>
            </w:r>
          </w:p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sz w:val="24"/>
                <w:szCs w:val="24"/>
              </w:rPr>
      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704F2B" w:rsidRPr="00704F2B" w:rsidRDefault="00704F2B" w:rsidP="00704F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sz w:val="24"/>
                <w:szCs w:val="24"/>
              </w:rPr>
              <w:t>- опознавать языковые единицы, проводить различные виды их анализа;</w:t>
            </w:r>
          </w:p>
          <w:p w:rsidR="009D51D1" w:rsidRPr="003239EE" w:rsidRDefault="00704F2B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2B">
              <w:rPr>
                <w:rFonts w:ascii="Times New Roman" w:hAnsi="Times New Roman" w:cs="Times New Roman"/>
                <w:sz w:val="24"/>
                <w:szCs w:val="24"/>
              </w:rPr>
              <w:t>- свободно, правильно излагать свои мысли в устной и письменной форме.</w:t>
            </w: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обеспечение урока</w:t>
            </w:r>
          </w:p>
        </w:tc>
        <w:tc>
          <w:tcPr>
            <w:tcW w:w="6911" w:type="dxa"/>
          </w:tcPr>
          <w:p w:rsidR="00F6028A" w:rsidRPr="003239EE" w:rsidRDefault="00F6028A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проектор, дидак</w:t>
            </w:r>
            <w:r w:rsidR="00F25702" w:rsidRPr="003239EE">
              <w:rPr>
                <w:rFonts w:ascii="Times New Roman" w:hAnsi="Times New Roman" w:cs="Times New Roman"/>
                <w:sz w:val="24"/>
                <w:szCs w:val="24"/>
              </w:rPr>
              <w:t>тический распечатанный материал, интерактивная доска</w:t>
            </w:r>
            <w:r w:rsidR="00380E2C" w:rsidRPr="003239EE">
              <w:rPr>
                <w:rFonts w:ascii="Times New Roman" w:hAnsi="Times New Roman" w:cs="Times New Roman"/>
                <w:sz w:val="24"/>
                <w:szCs w:val="24"/>
              </w:rPr>
              <w:t>, 2 компьютера или ноутбука</w:t>
            </w:r>
          </w:p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D1" w:rsidRPr="003239EE" w:rsidTr="004531CA">
        <w:tc>
          <w:tcPr>
            <w:tcW w:w="2660" w:type="dxa"/>
          </w:tcPr>
          <w:p w:rsidR="009D51D1" w:rsidRPr="003239EE" w:rsidRDefault="009D51D1" w:rsidP="00D50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методическое и дидактическое обеспечение урока </w:t>
            </w:r>
          </w:p>
        </w:tc>
        <w:tc>
          <w:tcPr>
            <w:tcW w:w="6911" w:type="dxa"/>
          </w:tcPr>
          <w:p w:rsidR="009D51D1" w:rsidRPr="003239EE" w:rsidRDefault="00380E2C" w:rsidP="00D5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https://ege.yandex.ru/russian/</w:t>
            </w:r>
          </w:p>
        </w:tc>
      </w:tr>
    </w:tbl>
    <w:p w:rsidR="009D51D1" w:rsidRPr="007E48E7" w:rsidRDefault="009D51D1" w:rsidP="007E48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Содержание урока</w:t>
      </w:r>
    </w:p>
    <w:p w:rsidR="00635DBA" w:rsidRPr="003239EE" w:rsidRDefault="00F6028A" w:rsidP="00D50E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39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3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DBA" w:rsidRPr="003239E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B54FFC" w:rsidRPr="003239EE" w:rsidRDefault="00B54FFC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ребята. Очень рада видеть вас и ваши добрые лица. </w:t>
      </w:r>
    </w:p>
    <w:p w:rsidR="006D6A5C" w:rsidRDefault="006D6A5C" w:rsidP="00D50E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39EE">
        <w:rPr>
          <w:rFonts w:ascii="Times New Roman" w:hAnsi="Times New Roman" w:cs="Times New Roman"/>
          <w:b/>
          <w:sz w:val="24"/>
          <w:szCs w:val="24"/>
        </w:rPr>
        <w:t>. Проверка домашнего задания</w:t>
      </w:r>
      <w:r w:rsidR="00883601" w:rsidRPr="003239EE">
        <w:rPr>
          <w:rFonts w:ascii="Times New Roman" w:hAnsi="Times New Roman" w:cs="Times New Roman"/>
          <w:b/>
          <w:sz w:val="24"/>
          <w:szCs w:val="24"/>
        </w:rPr>
        <w:t>.</w:t>
      </w:r>
    </w:p>
    <w:p w:rsidR="00E602D5" w:rsidRDefault="00E602D5" w:rsidP="00E602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Орфоэпическая разминка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C0D7A" w:rsidTr="00655968">
        <w:tc>
          <w:tcPr>
            <w:tcW w:w="3190" w:type="dxa"/>
          </w:tcPr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       </w:t>
            </w:r>
          </w:p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каталог  </w:t>
            </w:r>
          </w:p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клала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84117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</w:t>
            </w: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117">
              <w:rPr>
                <w:rFonts w:ascii="Times New Roman" w:hAnsi="Times New Roman" w:cs="Times New Roman"/>
                <w:sz w:val="24"/>
                <w:szCs w:val="24"/>
              </w:rPr>
              <w:t>запле</w:t>
            </w:r>
            <w:proofErr w:type="gramStart"/>
            <w:r w:rsidR="00184117" w:rsidRPr="0018411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184117" w:rsidRPr="00184117">
              <w:rPr>
                <w:rFonts w:ascii="Times New Roman" w:hAnsi="Times New Roman" w:cs="Times New Roman"/>
                <w:sz w:val="24"/>
                <w:szCs w:val="24"/>
              </w:rPr>
              <w:t>неветь</w:t>
            </w:r>
            <w:proofErr w:type="spellEnd"/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премировать        </w:t>
            </w:r>
          </w:p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 xml:space="preserve">банты     </w:t>
            </w:r>
          </w:p>
          <w:p w:rsidR="005C0D7A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D5">
              <w:rPr>
                <w:rFonts w:ascii="Times New Roman" w:hAnsi="Times New Roman" w:cs="Times New Roman"/>
                <w:sz w:val="24"/>
                <w:szCs w:val="24"/>
              </w:rPr>
              <w:t>осведомить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0D7A" w:rsidRPr="00E602D5" w:rsidRDefault="005C0D7A" w:rsidP="005C0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благовест</w:t>
            </w:r>
          </w:p>
          <w:p w:rsidR="005C0D7A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шлянуть</w:t>
            </w:r>
          </w:p>
        </w:tc>
        <w:tc>
          <w:tcPr>
            <w:tcW w:w="3191" w:type="dxa"/>
          </w:tcPr>
          <w:p w:rsidR="005C0D7A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мбардирoва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184117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вероиспове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  <w:p w:rsidR="00184117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184117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  <w:p w:rsidR="00184117" w:rsidRDefault="00184117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</w:t>
            </w:r>
            <w:r w:rsidRPr="0018411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</w:tr>
    </w:tbl>
    <w:p w:rsidR="00883601" w:rsidRPr="003239EE" w:rsidRDefault="00013F9C" w:rsidP="005C0D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Письмо с взаимопроверкой</w:t>
      </w:r>
    </w:p>
    <w:p w:rsidR="00883601" w:rsidRPr="003239EE" w:rsidRDefault="00346635" w:rsidP="00D50E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9EE">
        <w:rPr>
          <w:rFonts w:ascii="Times New Roman" w:hAnsi="Times New Roman" w:cs="Times New Roman"/>
          <w:sz w:val="24"/>
          <w:szCs w:val="24"/>
        </w:rPr>
        <w:t>(2 человека на крыльях доски)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6A5" w:rsidRPr="003239EE" w:rsidRDefault="00883601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="00630CBA" w:rsidRPr="003239EE">
        <w:rPr>
          <w:rFonts w:ascii="Times New Roman" w:hAnsi="Times New Roman" w:cs="Times New Roman"/>
          <w:sz w:val="24"/>
          <w:szCs w:val="24"/>
        </w:rPr>
        <w:t>Бок о бок,</w:t>
      </w:r>
      <w:r w:rsidR="00A05B8E"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 на память, </w:t>
      </w:r>
      <w:r w:rsidR="00A05B8E"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до востребования, </w:t>
      </w:r>
      <w:r w:rsidR="00A05B8E"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="00630CBA" w:rsidRPr="003239EE">
        <w:rPr>
          <w:rFonts w:ascii="Times New Roman" w:hAnsi="Times New Roman" w:cs="Times New Roman"/>
          <w:sz w:val="24"/>
          <w:szCs w:val="24"/>
        </w:rPr>
        <w:t>без толку,</w:t>
      </w:r>
      <w:r w:rsidR="00A05B8E"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 в охапку,</w:t>
      </w:r>
      <w:r w:rsidR="00A05B8E"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 в придачу, вничью, вполголоса, вперегонки, врукопашную, вперемешку, волей-неволей, крест-накрест, поодиночке, попусту, исподволь, </w:t>
      </w:r>
      <w:r w:rsidR="00A05B8E" w:rsidRPr="003239EE">
        <w:rPr>
          <w:rFonts w:ascii="Times New Roman" w:hAnsi="Times New Roman" w:cs="Times New Roman"/>
          <w:sz w:val="24"/>
          <w:szCs w:val="24"/>
        </w:rPr>
        <w:t>подняться ввысь, навзничь, сплошь, досуха, заново.</w:t>
      </w:r>
      <w:proofErr w:type="gramEnd"/>
    </w:p>
    <w:p w:rsidR="00346635" w:rsidRPr="003239EE" w:rsidRDefault="00346635" w:rsidP="00D50E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9EE">
        <w:rPr>
          <w:rFonts w:ascii="Times New Roman" w:hAnsi="Times New Roman" w:cs="Times New Roman"/>
          <w:i/>
          <w:sz w:val="24"/>
          <w:szCs w:val="24"/>
        </w:rPr>
        <w:t>Сверяем с образцом. Кто не допустил ни одной ошибки?</w:t>
      </w:r>
    </w:p>
    <w:p w:rsidR="00380E2C" w:rsidRPr="003239EE" w:rsidRDefault="00380E2C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для слабых</w:t>
      </w:r>
      <w:r w:rsidRPr="003239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39EE">
        <w:rPr>
          <w:rFonts w:ascii="Times New Roman" w:hAnsi="Times New Roman" w:cs="Times New Roman"/>
          <w:sz w:val="24"/>
          <w:szCs w:val="24"/>
        </w:rPr>
        <w:t>тест-онлайн</w:t>
      </w:r>
      <w:proofErr w:type="spellEnd"/>
      <w:r w:rsidRPr="003239EE">
        <w:rPr>
          <w:rFonts w:ascii="Times New Roman" w:hAnsi="Times New Roman" w:cs="Times New Roman"/>
          <w:sz w:val="24"/>
          <w:szCs w:val="24"/>
        </w:rPr>
        <w:t xml:space="preserve"> по адресу, время 5 мин. </w:t>
      </w:r>
      <w:hyperlink r:id="rId8" w:history="1">
        <w:r w:rsidR="0011325C" w:rsidRPr="003239EE">
          <w:rPr>
            <w:rStyle w:val="ab"/>
            <w:rFonts w:ascii="Times New Roman" w:hAnsi="Times New Roman" w:cs="Times New Roman"/>
            <w:sz w:val="24"/>
            <w:szCs w:val="24"/>
          </w:rPr>
          <w:t>https://ege.yandex.ru/russian/</w:t>
        </w:r>
      </w:hyperlink>
      <w:r w:rsidR="0011325C" w:rsidRPr="003239EE">
        <w:rPr>
          <w:rFonts w:ascii="Times New Roman" w:hAnsi="Times New Roman" w:cs="Times New Roman"/>
          <w:sz w:val="24"/>
          <w:szCs w:val="24"/>
        </w:rPr>
        <w:t xml:space="preserve"> - 2 человека</w:t>
      </w:r>
    </w:p>
    <w:p w:rsidR="00630CBA" w:rsidRPr="003239EE" w:rsidRDefault="002666A5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39EE">
        <w:rPr>
          <w:rFonts w:ascii="Times New Roman" w:hAnsi="Times New Roman" w:cs="Times New Roman"/>
          <w:b/>
          <w:sz w:val="24"/>
          <w:szCs w:val="24"/>
        </w:rPr>
        <w:t>.</w:t>
      </w:r>
      <w:r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Pr="008F2BFB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630CBA" w:rsidRPr="00323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6A5" w:rsidRPr="003239EE" w:rsidRDefault="00F25702" w:rsidP="00D50E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Составление «разобранного» кластера (интерактивная доска)</w:t>
      </w:r>
    </w:p>
    <w:p w:rsidR="00A618A0" w:rsidRPr="003239EE" w:rsidRDefault="00F25702" w:rsidP="00D50E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1390650"/>
            <wp:effectExtent l="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618A0" w:rsidRPr="003239EE" w:rsidRDefault="00A618A0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Заполним таблицу, опираясь на материал в учебнике, §89.</w:t>
      </w:r>
      <w:r w:rsidR="009F1F78" w:rsidRPr="003239EE">
        <w:rPr>
          <w:rFonts w:ascii="Times New Roman" w:hAnsi="Times New Roman" w:cs="Times New Roman"/>
          <w:sz w:val="24"/>
          <w:szCs w:val="24"/>
        </w:rPr>
        <w:t xml:space="preserve"> Работаем по колонкам. Заполняем, озвучивая. Не забывайте приводить примеры.</w:t>
      </w:r>
    </w:p>
    <w:p w:rsidR="008E7B5B" w:rsidRPr="003239EE" w:rsidRDefault="008E7B5B" w:rsidP="00D50E55">
      <w:pPr>
        <w:pStyle w:val="a3"/>
        <w:spacing w:line="240" w:lineRule="auto"/>
        <w:ind w:left="0" w:firstLine="612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39EE">
        <w:rPr>
          <w:rFonts w:ascii="Times New Roman" w:hAnsi="Times New Roman" w:cs="Times New Roman"/>
          <w:b/>
          <w:sz w:val="24"/>
          <w:szCs w:val="24"/>
        </w:rPr>
        <w:t>. Закрепление</w:t>
      </w:r>
    </w:p>
    <w:p w:rsidR="00F33AAE" w:rsidRPr="003239EE" w:rsidRDefault="00831BEC" w:rsidP="00D50E55">
      <w:pPr>
        <w:pStyle w:val="a3"/>
        <w:spacing w:line="240" w:lineRule="auto"/>
        <w:ind w:left="0" w:firstLine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Р</w:t>
      </w:r>
      <w:r w:rsidR="004A2165" w:rsidRPr="003239EE">
        <w:rPr>
          <w:rFonts w:ascii="Times New Roman" w:hAnsi="Times New Roman" w:cs="Times New Roman"/>
          <w:b/>
          <w:sz w:val="24"/>
          <w:szCs w:val="24"/>
        </w:rPr>
        <w:t>абота в группах</w:t>
      </w:r>
    </w:p>
    <w:p w:rsidR="00831BEC" w:rsidRPr="003239EE" w:rsidRDefault="00831BEC" w:rsidP="00D50E55">
      <w:pPr>
        <w:pStyle w:val="a3"/>
        <w:spacing w:line="240" w:lineRule="auto"/>
        <w:ind w:left="0" w:firstLine="612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В таблице даны примеры. Объясните постановку знаков препинания. Если необходимо, прибегайте к материалу учебника.</w:t>
      </w:r>
    </w:p>
    <w:tbl>
      <w:tblPr>
        <w:tblStyle w:val="a4"/>
        <w:tblW w:w="0" w:type="auto"/>
        <w:tblLook w:val="04A0"/>
      </w:tblPr>
      <w:tblGrid>
        <w:gridCol w:w="817"/>
        <w:gridCol w:w="4820"/>
        <w:gridCol w:w="3934"/>
      </w:tblGrid>
      <w:tr w:rsidR="00F33AAE" w:rsidRPr="003239EE" w:rsidTr="00E1375E">
        <w:tc>
          <w:tcPr>
            <w:tcW w:w="817" w:type="dxa"/>
          </w:tcPr>
          <w:p w:rsidR="00F33AAE" w:rsidRPr="003239EE" w:rsidRDefault="00F33AAE" w:rsidP="00D50E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33AAE" w:rsidRPr="003239EE" w:rsidRDefault="00F33AAE" w:rsidP="00D50E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3934" w:type="dxa"/>
          </w:tcPr>
          <w:p w:rsidR="00F33AAE" w:rsidRPr="003239EE" w:rsidRDefault="00F33AAE" w:rsidP="00D50E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F33AAE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33AAE" w:rsidRPr="003239EE" w:rsidRDefault="00F33AAE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Шагах</w:t>
            </w:r>
            <w:proofErr w:type="gramEnd"/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в десяти от входа в туннель, у самого шоссе, стоял одинокий домик. (Н.Островский)</w:t>
            </w:r>
          </w:p>
        </w:tc>
        <w:tc>
          <w:tcPr>
            <w:tcW w:w="3934" w:type="dxa"/>
          </w:tcPr>
          <w:p w:rsidR="00F33AAE" w:rsidRPr="003239EE" w:rsidRDefault="002B1EAB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Обособляется уточняющее обстоятельство места.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33AAE" w:rsidRPr="003239EE" w:rsidRDefault="002B1EA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 полдень, в ясную солнечную погоду, ничего нельзя воо</w:t>
            </w:r>
            <w:r w:rsidR="00655968">
              <w:rPr>
                <w:rFonts w:ascii="Times New Roman" w:hAnsi="Times New Roman" w:cs="Times New Roman"/>
                <w:sz w:val="24"/>
                <w:szCs w:val="24"/>
              </w:rPr>
              <w:t xml:space="preserve">бразить печальнее этой равнины. 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(Л.Толстой)</w:t>
            </w:r>
          </w:p>
        </w:tc>
        <w:tc>
          <w:tcPr>
            <w:tcW w:w="3934" w:type="dxa"/>
          </w:tcPr>
          <w:p w:rsidR="00F33AAE" w:rsidRPr="003239EE" w:rsidRDefault="002B1EAB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Обособляется уточняющее обстоятельство времени.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33AAE" w:rsidRPr="003239EE" w:rsidRDefault="002B1EAB" w:rsidP="00D50E55">
            <w:pPr>
              <w:pStyle w:val="a3"/>
              <w:tabs>
                <w:tab w:val="left" w:pos="35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И о душе своей заботился солидно, по-барски, и добрые дела творил не просто, а с важностью. (А.Чехов)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34" w:type="dxa"/>
          </w:tcPr>
          <w:p w:rsidR="00F33AAE" w:rsidRPr="003239EE" w:rsidRDefault="002B1EAB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Обособляется уточняющее обстоятельство действия.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33AAE" w:rsidRPr="003239EE" w:rsidRDefault="002B1EA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Только узкая, саженей в триста, полоса плодородной земли составляет владения казаков. (Л.Толстой)</w:t>
            </w:r>
          </w:p>
        </w:tc>
        <w:tc>
          <w:tcPr>
            <w:tcW w:w="3934" w:type="dxa"/>
          </w:tcPr>
          <w:p w:rsidR="00F33AAE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Обособляется уточняющее  определение со значением размера.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33AAE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А они такие свеженькие, чистенькие, без единого пятнышка, на земле, значит, так вот и лежали? (К.Федин)</w:t>
            </w:r>
          </w:p>
        </w:tc>
        <w:tc>
          <w:tcPr>
            <w:tcW w:w="3934" w:type="dxa"/>
          </w:tcPr>
          <w:p w:rsidR="00F33AAE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Обособляется уточняющее  определение со значением цвета.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33AAE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Весь день Анна провела дома, то есть у Облонских, и не принимала никого. (Л.Толстой)</w:t>
            </w:r>
          </w:p>
          <w:p w:rsidR="00F27BD6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 то время, именно год назад, я еще сотрудничал по журналам. (Ф.Достоевский)</w:t>
            </w:r>
          </w:p>
        </w:tc>
        <w:tc>
          <w:tcPr>
            <w:tcW w:w="3934" w:type="dxa"/>
          </w:tcPr>
          <w:p w:rsidR="00F33AAE" w:rsidRPr="003239EE" w:rsidRDefault="00F27BD6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Обособляются слова, поясняющие смысл предшествующих членов предложения и связанные с ними при помощи слов именно, то есть, а именно.</w:t>
            </w:r>
          </w:p>
        </w:tc>
      </w:tr>
      <w:tr w:rsidR="00F33AAE" w:rsidRPr="003239EE" w:rsidTr="00E1375E">
        <w:tc>
          <w:tcPr>
            <w:tcW w:w="817" w:type="dxa"/>
          </w:tcPr>
          <w:p w:rsidR="00F33AAE" w:rsidRPr="003239EE" w:rsidRDefault="00D754D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33AAE" w:rsidRPr="003239EE" w:rsidRDefault="00E04EB3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Все белки, или протеины, очень похожи по своему химическому составу.</w:t>
            </w:r>
          </w:p>
          <w:p w:rsidR="00E04EB3" w:rsidRPr="003239EE" w:rsidRDefault="00E04EB3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 любой школе есть модель земного шара, или глобус.</w:t>
            </w:r>
          </w:p>
        </w:tc>
        <w:tc>
          <w:tcPr>
            <w:tcW w:w="3934" w:type="dxa"/>
          </w:tcPr>
          <w:p w:rsidR="00F33AAE" w:rsidRPr="003239EE" w:rsidRDefault="00E04EB3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Уточняющий член может присоединяться к </w:t>
            </w:r>
            <w:proofErr w:type="gramStart"/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уточняемым</w:t>
            </w:r>
            <w:proofErr w:type="gramEnd"/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поясняющего союза или</w:t>
            </w:r>
          </w:p>
        </w:tc>
      </w:tr>
      <w:tr w:rsidR="002317EC" w:rsidRPr="003239EE" w:rsidTr="00E1375E">
        <w:tc>
          <w:tcPr>
            <w:tcW w:w="817" w:type="dxa"/>
          </w:tcPr>
          <w:p w:rsidR="002317EC" w:rsidRPr="003239EE" w:rsidRDefault="002317EC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317EC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Карл Иванович большую часть своего времени проводил за чтением, даже испортил свое зрение.</w:t>
            </w:r>
          </w:p>
        </w:tc>
        <w:tc>
          <w:tcPr>
            <w:tcW w:w="3934" w:type="dxa"/>
          </w:tcPr>
          <w:p w:rsidR="002317EC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Обособляются присоединительные члены предложения при помощи слов даже, в особенности, в частности, в том числе.</w:t>
            </w:r>
          </w:p>
        </w:tc>
      </w:tr>
      <w:tr w:rsidR="007D364B" w:rsidRPr="003239EE" w:rsidTr="00E1375E">
        <w:tc>
          <w:tcPr>
            <w:tcW w:w="817" w:type="dxa"/>
          </w:tcPr>
          <w:p w:rsidR="007D364B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D364B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Далеко в лесу раздавались удары топора (слушатель находится в лесу).</w:t>
            </w:r>
          </w:p>
          <w:p w:rsidR="007D364B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Далеко, в лесу, раздавались удары топора (слушатель находится вне леса).</w:t>
            </w:r>
          </w:p>
        </w:tc>
        <w:tc>
          <w:tcPr>
            <w:tcW w:w="3934" w:type="dxa"/>
          </w:tcPr>
          <w:p w:rsidR="007D364B" w:rsidRPr="003239EE" w:rsidRDefault="007D364B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 зависит от того, что и как именно хотел сказать автор.</w:t>
            </w:r>
          </w:p>
        </w:tc>
      </w:tr>
      <w:tr w:rsidR="00C05BF8" w:rsidRPr="003239EE" w:rsidTr="00E1375E">
        <w:tc>
          <w:tcPr>
            <w:tcW w:w="817" w:type="dxa"/>
          </w:tcPr>
          <w:p w:rsidR="00C05BF8" w:rsidRPr="003239EE" w:rsidRDefault="00C05BF8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C05BF8" w:rsidRPr="003239EE" w:rsidRDefault="00C05BF8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Все люди в нашем поселке, и не только в нашем поселке, были потрясены последними событиями.</w:t>
            </w:r>
          </w:p>
          <w:p w:rsidR="00C05BF8" w:rsidRPr="003239EE" w:rsidRDefault="00C05BF8" w:rsidP="00D50E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Отец пришел поздно. Злой.</w:t>
            </w:r>
          </w:p>
        </w:tc>
        <w:tc>
          <w:tcPr>
            <w:tcW w:w="3934" w:type="dxa"/>
          </w:tcPr>
          <w:p w:rsidR="00C05BF8" w:rsidRPr="003239EE" w:rsidRDefault="00C05BF8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Обособляются присоединительные члены.</w:t>
            </w:r>
          </w:p>
          <w:p w:rsidR="00C05BF8" w:rsidRPr="003239EE" w:rsidRDefault="00C05BF8" w:rsidP="00D50E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i/>
                <w:sz w:val="24"/>
                <w:szCs w:val="24"/>
              </w:rPr>
              <w:t>Для придания высказыванию большей эмоциональности используется парцелляция.</w:t>
            </w:r>
          </w:p>
        </w:tc>
      </w:tr>
    </w:tbl>
    <w:p w:rsidR="00F33AAE" w:rsidRPr="003239EE" w:rsidRDefault="003326FF" w:rsidP="00D50E55">
      <w:pPr>
        <w:pStyle w:val="a3"/>
        <w:spacing w:line="240" w:lineRule="auto"/>
        <w:ind w:left="0" w:firstLine="612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Проверяем. Кто не согласен, поднимаем руки, комментируем, задаем вопросы.</w:t>
      </w:r>
      <w:r w:rsidR="000C5151" w:rsidRPr="00323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EC" w:rsidRPr="003239EE" w:rsidRDefault="002317EC" w:rsidP="00D50E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  <w:r w:rsidRPr="003239EE">
        <w:rPr>
          <w:rFonts w:ascii="Times New Roman" w:hAnsi="Times New Roman" w:cs="Times New Roman"/>
          <w:sz w:val="24"/>
          <w:szCs w:val="24"/>
        </w:rPr>
        <w:t>.</w:t>
      </w:r>
    </w:p>
    <w:p w:rsidR="002A2C13" w:rsidRPr="003239EE" w:rsidRDefault="002950F6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Задания для колонок</w:t>
      </w:r>
      <w:r w:rsidR="002A2C13" w:rsidRPr="003239EE">
        <w:rPr>
          <w:rFonts w:ascii="Times New Roman" w:hAnsi="Times New Roman" w:cs="Times New Roman"/>
          <w:sz w:val="24"/>
          <w:szCs w:val="24"/>
        </w:rPr>
        <w:t xml:space="preserve"> на местах – самостоятельно</w:t>
      </w:r>
      <w:r w:rsidR="003D7284" w:rsidRPr="003239EE">
        <w:rPr>
          <w:rFonts w:ascii="Times New Roman" w:hAnsi="Times New Roman" w:cs="Times New Roman"/>
          <w:sz w:val="24"/>
          <w:szCs w:val="24"/>
        </w:rPr>
        <w:t>, затем сверяют с образцом.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A2C13" w:rsidRPr="003239EE" w:rsidTr="00F41A9A">
        <w:tc>
          <w:tcPr>
            <w:tcW w:w="3190" w:type="dxa"/>
          </w:tcPr>
          <w:p w:rsidR="002A2C13" w:rsidRPr="003239EE" w:rsidRDefault="002A2C13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1 колонка</w:t>
            </w:r>
          </w:p>
        </w:tc>
        <w:tc>
          <w:tcPr>
            <w:tcW w:w="3190" w:type="dxa"/>
          </w:tcPr>
          <w:p w:rsidR="002A2C13" w:rsidRPr="003239EE" w:rsidRDefault="002A2C13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2 колонка</w:t>
            </w:r>
          </w:p>
        </w:tc>
        <w:tc>
          <w:tcPr>
            <w:tcW w:w="3191" w:type="dxa"/>
          </w:tcPr>
          <w:p w:rsidR="002A2C13" w:rsidRPr="003239EE" w:rsidRDefault="002A2C13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3 колонка</w:t>
            </w:r>
          </w:p>
        </w:tc>
      </w:tr>
      <w:tr w:rsidR="002A2C13" w:rsidRPr="003239EE" w:rsidTr="00F41A9A">
        <w:tc>
          <w:tcPr>
            <w:tcW w:w="3190" w:type="dxa"/>
          </w:tcPr>
          <w:p w:rsidR="002A2C13" w:rsidRPr="003239EE" w:rsidRDefault="002A2C13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C5D2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403. предложения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1,2.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1,3.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7,8.</w:t>
            </w:r>
          </w:p>
        </w:tc>
        <w:tc>
          <w:tcPr>
            <w:tcW w:w="3190" w:type="dxa"/>
          </w:tcPr>
          <w:p w:rsidR="002A2C13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403.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3,4.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4,5.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1,2.</w:t>
            </w:r>
          </w:p>
        </w:tc>
        <w:tc>
          <w:tcPr>
            <w:tcW w:w="3191" w:type="dxa"/>
          </w:tcPr>
          <w:p w:rsidR="002A2C13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403.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5,6.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6,8.</w:t>
            </w:r>
          </w:p>
          <w:p w:rsidR="00AC5D26" w:rsidRPr="003239EE" w:rsidRDefault="00AC5D2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. предложения</w:t>
            </w:r>
            <w:r w:rsidR="002950F6" w:rsidRPr="003239EE">
              <w:rPr>
                <w:rFonts w:ascii="Times New Roman" w:hAnsi="Times New Roman" w:cs="Times New Roman"/>
                <w:sz w:val="24"/>
                <w:szCs w:val="24"/>
              </w:rPr>
              <w:t xml:space="preserve"> 3,4.</w:t>
            </w:r>
          </w:p>
        </w:tc>
      </w:tr>
    </w:tbl>
    <w:p w:rsidR="002A2C13" w:rsidRPr="00DD6C08" w:rsidRDefault="0088181D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68">
        <w:rPr>
          <w:rFonts w:ascii="Times New Roman" w:hAnsi="Times New Roman" w:cs="Times New Roman"/>
          <w:b/>
          <w:sz w:val="24"/>
          <w:szCs w:val="24"/>
        </w:rPr>
        <w:t>задания для индивидуальной работы</w:t>
      </w:r>
      <w:r w:rsidRPr="00DD6C08">
        <w:rPr>
          <w:rFonts w:ascii="Times New Roman" w:hAnsi="Times New Roman" w:cs="Times New Roman"/>
          <w:sz w:val="24"/>
          <w:szCs w:val="24"/>
        </w:rPr>
        <w:t xml:space="preserve">: </w:t>
      </w:r>
      <w:r w:rsidR="002950F6" w:rsidRPr="00DD6C08">
        <w:rPr>
          <w:rFonts w:ascii="Times New Roman" w:hAnsi="Times New Roman" w:cs="Times New Roman"/>
          <w:sz w:val="24"/>
          <w:szCs w:val="24"/>
        </w:rPr>
        <w:t>3 человека у доски</w:t>
      </w:r>
      <w:r w:rsidR="003D7284" w:rsidRPr="00DD6C08">
        <w:rPr>
          <w:rFonts w:ascii="Times New Roman" w:hAnsi="Times New Roman" w:cs="Times New Roman"/>
          <w:sz w:val="24"/>
          <w:szCs w:val="24"/>
        </w:rPr>
        <w:t xml:space="preserve"> (проверяют сильные ученики)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950F6" w:rsidRPr="003239EE" w:rsidTr="00F41A9A">
        <w:tc>
          <w:tcPr>
            <w:tcW w:w="3190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2950F6" w:rsidRPr="003239EE" w:rsidTr="00F41A9A">
        <w:tc>
          <w:tcPr>
            <w:tcW w:w="3190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403. предложение 7.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404. предложения 7.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405. предложения 5.</w:t>
            </w:r>
          </w:p>
        </w:tc>
        <w:tc>
          <w:tcPr>
            <w:tcW w:w="3190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403. предложение 8.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404. предложения 8.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405. предложения 6.</w:t>
            </w:r>
          </w:p>
        </w:tc>
        <w:tc>
          <w:tcPr>
            <w:tcW w:w="3191" w:type="dxa"/>
          </w:tcPr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403. предложение 9.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404. предложения 10.</w:t>
            </w:r>
          </w:p>
          <w:p w:rsidR="002950F6" w:rsidRPr="003239EE" w:rsidRDefault="002950F6" w:rsidP="00D50E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sz w:val="24"/>
                <w:szCs w:val="24"/>
              </w:rPr>
              <w:t>упр. 405. предложения 9.</w:t>
            </w:r>
          </w:p>
        </w:tc>
      </w:tr>
    </w:tbl>
    <w:p w:rsidR="003C00AF" w:rsidRPr="003239EE" w:rsidRDefault="003C00AF" w:rsidP="00D50E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Анализ текста</w:t>
      </w:r>
    </w:p>
    <w:p w:rsidR="003C00AF" w:rsidRPr="003239EE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)Маска.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)Карнавал.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Начало XX века вообще вносит какую-то карнавальную сумятицу в общество, а именно в среду российской интеллигенции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)Духовная жизнь нервно и прерывисто пульсирует.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 Идет напряженный поиск новых исторических путей.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 Новых идеалов.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)Религий.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)Верований.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)Творческой выразительности.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)Рационализм уступает место мистицизму.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)В моде символисты.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вот в этом вихре</w:t>
      </w:r>
      <w:proofErr w:type="gramEnd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gramStart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самой его гуще,  упоенно кружится Андрей Белый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 Он хочет разгадать «ритмы» и «жесты» истории и культуры.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Там, где-то неведомо, проникнуть в космические бездны. 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)Хочет найти свою «мистическую любовь».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)Будучи одной из центральных фигур русского символизма, в своем творчестве Белый строит мост между сиюминутностью и вечностью, между прошедшим и грядущим, между бессознательным и тем, что он</w:t>
      </w:r>
      <w:proofErr w:type="gram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называл </w:t>
      </w:r>
      <w:proofErr w:type="spell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надсознательным</w:t>
      </w:r>
      <w:proofErr w:type="spell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00AF" w:rsidRPr="003239EE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)Борис Бугаев (впоследствии Андрей Белый) — сын известного московского профессора, был выходцем из блестящей профессорской среды конца XIX века.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)Его детство прошло под знаком семейных бурь, и можно сказать, что Белый был сыном своей матери, но не был сыном своего отца.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Отсюда, из семейных передряг, возникли и все его фрейдистские комплексы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)Он всю жизнь избегал борьбы и</w:t>
      </w:r>
      <w:proofErr w:type="gram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искал свою «мамочку», чтобы укрыться за ее спиной от жизненных невзгод.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)Весь его характер состоял из парадоксов.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 «Он полюбил совместимость несовместимого, трагизм и сложность внутренних противоречий, правду в неправде, может быть, добро во зле и зло в добре» (В. Ходасевич).</w:t>
      </w:r>
    </w:p>
    <w:p w:rsidR="003C00AF" w:rsidRPr="003239EE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)Колебание из стороны в сторону — </w:t>
      </w:r>
      <w:proofErr w:type="spell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характернейшая</w:t>
      </w:r>
      <w:proofErr w:type="spell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черта.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)Сначала он был поклонником Канта, затем его противником.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)Кардинально менялись его отношения и чувства к Александру Блоку.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это так, конечно, но вместе с тем Андрей Белый обладал адским трудолюбием, главным образом  - неутомимой жаждой творчества. </w:t>
      </w:r>
    </w:p>
    <w:p w:rsidR="003C00AF" w:rsidRPr="003239EE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Кто только не повлиял на Андрея Белого — и Шопенгауэр, и Ницше, и Достоевский, и Владимир Соловьев, и буддизм, и особенно теософ Рудольф Штейнер, в нем Белый нашел своего «отца».</w:t>
      </w:r>
    </w:p>
    <w:p w:rsidR="003C00AF" w:rsidRPr="003239EE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)Заряженный высокой энергией, Белый много кипел, выступал, ссорился, ожесточался.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)И много писал, непоколебимо веря, что «из искусства выйдет новая жизнь».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Но искусство, то есть творчество Белого, было </w:t>
      </w:r>
      <w:proofErr w:type="spellStart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фантасмагоричным</w:t>
      </w:r>
      <w:proofErr w:type="spellEnd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Кто-то из современников назвал Белого существом, «обменявшим корни на крылья». Философы, в частности Степун,  назвали Белого даже «</w:t>
      </w:r>
      <w:proofErr w:type="spellStart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недовоплощенным</w:t>
      </w:r>
      <w:proofErr w:type="spellEnd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фантомом».</w:t>
      </w:r>
    </w:p>
    <w:p w:rsidR="003C00AF" w:rsidRDefault="003C00AF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     </w:t>
      </w:r>
      <w:proofErr w:type="gram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)Революция застала его на Западе, где он </w:t>
      </w:r>
      <w:proofErr w:type="spell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мучался</w:t>
      </w:r>
      <w:proofErr w:type="spell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нехватки времени (и здесь он много работал) и нехватки денег (о, эти постоянные финансовые затруднения!). (</w:t>
      </w:r>
      <w:r w:rsidR="00CA7786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революции, до ее прихода, Белый относился как к колыбели новой церкви, которая принесет обновление всей российской жизни, но вернулся он к совершенно другому — к гражданской войне, голоду, холоду, террору и хозяйственной разрухе, к</w:t>
      </w:r>
      <w:proofErr w:type="gramEnd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«монгольскому делу», как он </w:t>
      </w:r>
      <w:proofErr w:type="spellStart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провидчески</w:t>
      </w:r>
      <w:proofErr w:type="spellEnd"/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обронил в своем «Петербурге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C6E9B" w:rsidRPr="003239EE" w:rsidRDefault="00EC6E9B" w:rsidP="00EC6E9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 Ю.</w:t>
      </w:r>
      <w:r w:rsidRPr="00EC6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E9B">
        <w:rPr>
          <w:rFonts w:ascii="Times New Roman" w:hAnsi="Times New Roman" w:cs="Times New Roman"/>
          <w:color w:val="000000" w:themeColor="text1"/>
          <w:sz w:val="24"/>
          <w:szCs w:val="24"/>
        </w:rPr>
        <w:t>Безелянск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C00AF" w:rsidRPr="003239EE" w:rsidRDefault="001904CE" w:rsidP="00D50E5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39EE">
        <w:rPr>
          <w:rFonts w:ascii="Times New Roman" w:hAnsi="Times New Roman" w:cs="Times New Roman"/>
          <w:b/>
          <w:sz w:val="24"/>
          <w:szCs w:val="24"/>
        </w:rPr>
        <w:t>Задания для фронтальной работы всего класса:</w:t>
      </w:r>
    </w:p>
    <w:p w:rsidR="00AC067B" w:rsidRPr="00AC067B" w:rsidRDefault="00AC067B" w:rsidP="00DC5C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Определить: тему текста, стиль текста, проблему или проблемы.</w:t>
      </w:r>
    </w:p>
    <w:p w:rsidR="001904CE" w:rsidRPr="00DC5C13" w:rsidRDefault="001904CE" w:rsidP="00DC5C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C13">
        <w:rPr>
          <w:rFonts w:ascii="Times New Roman" w:hAnsi="Times New Roman" w:cs="Times New Roman"/>
          <w:i/>
          <w:sz w:val="24"/>
          <w:szCs w:val="24"/>
        </w:rPr>
        <w:t>Междометием «да» указываем на соответствие тексту, словом «нет» - на несоответствие.</w:t>
      </w:r>
    </w:p>
    <w:p w:rsidR="001904CE" w:rsidRPr="003239EE" w:rsidRDefault="001904CE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 xml:space="preserve">1. </w:t>
      </w:r>
      <w:r w:rsidR="00034B48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Метания из стороны в сторону — </w:t>
      </w:r>
      <w:proofErr w:type="spellStart"/>
      <w:r w:rsidR="00034B48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характернейшая</w:t>
      </w:r>
      <w:proofErr w:type="spellEnd"/>
      <w:r w:rsidR="00034B48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черта А. Белого.</w:t>
      </w:r>
    </w:p>
    <w:p w:rsidR="00034B48" w:rsidRPr="003239EE" w:rsidRDefault="00034B48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239EE">
        <w:rPr>
          <w:rFonts w:ascii="Times New Roman" w:hAnsi="Times New Roman" w:cs="Times New Roman"/>
          <w:sz w:val="24"/>
          <w:szCs w:val="24"/>
        </w:rPr>
        <w:t xml:space="preserve"> 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революции  </w:t>
      </w:r>
      <w:proofErr w:type="gram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Белый</w:t>
      </w:r>
      <w:proofErr w:type="gram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относился до конца жизни как к колыбели новой церкви.</w:t>
      </w:r>
    </w:p>
    <w:p w:rsidR="00034B48" w:rsidRPr="003239EE" w:rsidRDefault="00034B48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3. Будучи одной из центральных фигур русского акмеизма, в своем творчестве Белый строит мост между сиюминутностью и вечностью.</w:t>
      </w:r>
    </w:p>
    <w:p w:rsidR="00D50E55" w:rsidRPr="003239EE" w:rsidRDefault="00034B48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4. Характер поэта состоял из парадоксов.</w:t>
      </w:r>
    </w:p>
    <w:p w:rsidR="00D50E55" w:rsidRPr="003239EE" w:rsidRDefault="00034B48" w:rsidP="00D50E55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Образно говоря, </w:t>
      </w:r>
      <w:proofErr w:type="gramStart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Белый</w:t>
      </w:r>
      <w:proofErr w:type="gramEnd"/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нашел своего «отца»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2CA"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Шопенгауэр</w:t>
      </w:r>
      <w:r w:rsidR="005752CA"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е.</w:t>
      </w:r>
    </w:p>
    <w:p w:rsidR="005752CA" w:rsidRPr="003239EE" w:rsidRDefault="00D50E55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</w:t>
      </w:r>
      <w:r w:rsidRPr="003239EE">
        <w:rPr>
          <w:rFonts w:ascii="Times New Roman" w:hAnsi="Times New Roman" w:cs="Times New Roman"/>
          <w:color w:val="000000" w:themeColor="text1"/>
          <w:sz w:val="24"/>
          <w:szCs w:val="24"/>
        </w:rPr>
        <w:t>Борис Бугаев  был выходцем из блестящей профессорской среды конца XIX века.</w:t>
      </w:r>
    </w:p>
    <w:p w:rsidR="00034B48" w:rsidRPr="00B04DA6" w:rsidRDefault="00B04DA6" w:rsidP="00B04DA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групп:</w:t>
      </w:r>
    </w:p>
    <w:p w:rsidR="00B04DA6" w:rsidRDefault="00B04DA6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Найти в тексте предложения с уточняющими членами.</w:t>
      </w:r>
      <w:r w:rsidR="0017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Объясни</w:t>
      </w:r>
      <w:r w:rsidR="000B2850">
        <w:rPr>
          <w:rFonts w:ascii="Times New Roman" w:hAnsi="Times New Roman" w:cs="Times New Roman"/>
          <w:color w:val="000000" w:themeColor="text1"/>
          <w:sz w:val="24"/>
          <w:szCs w:val="24"/>
        </w:rPr>
        <w:t>ть постановку знаков препинания, дать характеристику.</w:t>
      </w:r>
    </w:p>
    <w:p w:rsidR="00B04DA6" w:rsidRDefault="00B04DA6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Найти в тексте предложения с присоединительными членами.</w:t>
      </w:r>
      <w:r w:rsidR="0017598A" w:rsidRPr="0017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98A">
        <w:rPr>
          <w:rFonts w:ascii="Times New Roman" w:hAnsi="Times New Roman" w:cs="Times New Roman"/>
          <w:color w:val="000000" w:themeColor="text1"/>
          <w:sz w:val="24"/>
          <w:szCs w:val="24"/>
        </w:rPr>
        <w:t>Объяснить постановку знаков препинания</w:t>
      </w:r>
      <w:r w:rsidR="000B2850">
        <w:rPr>
          <w:rFonts w:ascii="Times New Roman" w:hAnsi="Times New Roman" w:cs="Times New Roman"/>
          <w:color w:val="000000" w:themeColor="text1"/>
          <w:sz w:val="24"/>
          <w:szCs w:val="24"/>
        </w:rPr>
        <w:t>, дать характеристику.</w:t>
      </w:r>
    </w:p>
    <w:p w:rsidR="0017598A" w:rsidRDefault="00B04DA6" w:rsidP="001759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Найти в тексте предложения с пояснительными членами.</w:t>
      </w:r>
      <w:r w:rsidR="0017598A" w:rsidRPr="0017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98A">
        <w:rPr>
          <w:rFonts w:ascii="Times New Roman" w:hAnsi="Times New Roman" w:cs="Times New Roman"/>
          <w:color w:val="000000" w:themeColor="text1"/>
          <w:sz w:val="24"/>
          <w:szCs w:val="24"/>
        </w:rPr>
        <w:t>Объяснить постановку знаков препинания</w:t>
      </w:r>
      <w:r w:rsidR="000B2850">
        <w:rPr>
          <w:rFonts w:ascii="Times New Roman" w:hAnsi="Times New Roman" w:cs="Times New Roman"/>
          <w:color w:val="000000" w:themeColor="text1"/>
          <w:sz w:val="24"/>
          <w:szCs w:val="24"/>
        </w:rPr>
        <w:t>, дать характеристику.</w:t>
      </w:r>
    </w:p>
    <w:p w:rsidR="00AC067B" w:rsidRDefault="00AC067B" w:rsidP="001759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для индивидуальной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7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сильны</w:t>
      </w:r>
      <w:r w:rsidR="009171B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9171B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:rsidR="00AC067B" w:rsidRDefault="00AC067B" w:rsidP="001759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определите, какие синтаксические изобразительные средства используются автором чаще всего в тексте;</w:t>
      </w:r>
    </w:p>
    <w:p w:rsidR="00AC067B" w:rsidRDefault="00AC067B" w:rsidP="001759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определите, какие лексические  изобразительные средства используются автором чаще всего в тексте. </w:t>
      </w:r>
    </w:p>
    <w:p w:rsidR="009171B1" w:rsidRDefault="009171B1" w:rsidP="009171B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для индивидуальной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(слабый ученик): выполнить полный синтаксический разбор предложения №30.</w:t>
      </w:r>
    </w:p>
    <w:p w:rsidR="009171B1" w:rsidRDefault="009171B1" w:rsidP="009171B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для индивидуальной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(средний ученик): выполнить полный синтаксический разбор предложения №33.</w:t>
      </w:r>
    </w:p>
    <w:p w:rsidR="009171B1" w:rsidRPr="00DE04D8" w:rsidRDefault="00E602D5" w:rsidP="00DE04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 работа</w:t>
      </w:r>
    </w:p>
    <w:p w:rsidR="00AC58F8" w:rsidRPr="00AC58F8" w:rsidRDefault="00AC58F8" w:rsidP="00AC58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58F8">
        <w:rPr>
          <w:rFonts w:ascii="Times New Roman" w:hAnsi="Times New Roman" w:cs="Times New Roman"/>
          <w:i/>
          <w:sz w:val="24"/>
          <w:szCs w:val="24"/>
        </w:rPr>
        <w:t>Вставьте пропущенные знаки препинания.</w:t>
      </w:r>
    </w:p>
    <w:p w:rsidR="00AC58F8" w:rsidRPr="003239EE" w:rsidRDefault="00AC58F8" w:rsidP="00AC5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Вопреки нашим опасениям</w:t>
      </w:r>
      <w:r w:rsidRPr="003239EE">
        <w:rPr>
          <w:rFonts w:ascii="Times New Roman" w:hAnsi="Times New Roman" w:cs="Times New Roman"/>
          <w:sz w:val="24"/>
          <w:szCs w:val="24"/>
        </w:rPr>
        <w:t xml:space="preserve"> дорога оказалась не  такой уж утомительной.</w:t>
      </w:r>
    </w:p>
    <w:p w:rsidR="00AC58F8" w:rsidRPr="003239EE" w:rsidRDefault="00AC58F8" w:rsidP="00AC5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 библиотеке</w:t>
      </w:r>
      <w:r w:rsidRPr="003239EE">
        <w:rPr>
          <w:rFonts w:ascii="Times New Roman" w:hAnsi="Times New Roman" w:cs="Times New Roman"/>
          <w:sz w:val="24"/>
          <w:szCs w:val="24"/>
        </w:rPr>
        <w:t xml:space="preserve"> хранятся редчайшие книги.</w:t>
      </w:r>
    </w:p>
    <w:p w:rsidR="00AC58F8" w:rsidRPr="003239EE" w:rsidRDefault="00AC58F8" w:rsidP="00AC5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Новая встреча Мастера и Ма</w:t>
      </w:r>
      <w:r>
        <w:rPr>
          <w:rFonts w:ascii="Times New Roman" w:hAnsi="Times New Roman" w:cs="Times New Roman"/>
          <w:sz w:val="24"/>
          <w:szCs w:val="24"/>
        </w:rPr>
        <w:t>ргариты происходит опять весной</w:t>
      </w:r>
      <w:r w:rsidRPr="003239EE">
        <w:rPr>
          <w:rFonts w:ascii="Times New Roman" w:hAnsi="Times New Roman" w:cs="Times New Roman"/>
          <w:sz w:val="24"/>
          <w:szCs w:val="24"/>
        </w:rPr>
        <w:t xml:space="preserve"> в мае, после бала весеннего полнолуния.</w:t>
      </w:r>
    </w:p>
    <w:p w:rsidR="00AC58F8" w:rsidRPr="003239EE" w:rsidRDefault="00AC58F8" w:rsidP="00AC5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 xml:space="preserve">Она вдруг </w:t>
      </w:r>
      <w:proofErr w:type="gramStart"/>
      <w:r w:rsidRPr="003239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лыбнулась</w:t>
      </w:r>
      <w:r w:rsidRPr="003239EE">
        <w:rPr>
          <w:rFonts w:ascii="Times New Roman" w:hAnsi="Times New Roman" w:cs="Times New Roman"/>
          <w:sz w:val="24"/>
          <w:szCs w:val="24"/>
        </w:rPr>
        <w:t xml:space="preserve"> даже покраснела</w:t>
      </w:r>
      <w:proofErr w:type="gramEnd"/>
      <w:r w:rsidRPr="003239EE">
        <w:rPr>
          <w:rFonts w:ascii="Times New Roman" w:hAnsi="Times New Roman" w:cs="Times New Roman"/>
          <w:sz w:val="24"/>
          <w:szCs w:val="24"/>
        </w:rPr>
        <w:t xml:space="preserve"> от радости.</w:t>
      </w:r>
    </w:p>
    <w:p w:rsidR="00AC58F8" w:rsidRPr="003239EE" w:rsidRDefault="00AC58F8" w:rsidP="00AC58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Лошадка оказалась низкорослой</w:t>
      </w:r>
      <w:r w:rsidRPr="003239EE">
        <w:rPr>
          <w:rFonts w:ascii="Times New Roman" w:hAnsi="Times New Roman" w:cs="Times New Roman"/>
          <w:sz w:val="24"/>
          <w:szCs w:val="24"/>
        </w:rPr>
        <w:t xml:space="preserve"> не выше полутора аршинов.</w:t>
      </w:r>
    </w:p>
    <w:p w:rsidR="009171B1" w:rsidRDefault="0001514E" w:rsidP="0017598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0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1B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Итоги урока. Релаксация</w:t>
      </w:r>
    </w:p>
    <w:p w:rsidR="00B02A95" w:rsidRPr="003239EE" w:rsidRDefault="00B02A95" w:rsidP="00B02A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Какие члены называются уточняющими?</w:t>
      </w:r>
      <w:r w:rsidR="00EC7D99">
        <w:rPr>
          <w:rFonts w:ascii="Times New Roman" w:hAnsi="Times New Roman" w:cs="Times New Roman"/>
          <w:sz w:val="24"/>
          <w:szCs w:val="24"/>
        </w:rPr>
        <w:t xml:space="preserve"> пояснительными? присоединительными?</w:t>
      </w:r>
    </w:p>
    <w:p w:rsidR="00B02A95" w:rsidRPr="003239EE" w:rsidRDefault="00B02A95" w:rsidP="00B02A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- На какие вопросы отвеч</w:t>
      </w:r>
      <w:r w:rsidR="00EC7D99">
        <w:rPr>
          <w:rFonts w:ascii="Times New Roman" w:hAnsi="Times New Roman" w:cs="Times New Roman"/>
          <w:sz w:val="24"/>
          <w:szCs w:val="24"/>
        </w:rPr>
        <w:t>ают</w:t>
      </w:r>
      <w:r w:rsidRPr="003239EE">
        <w:rPr>
          <w:rFonts w:ascii="Times New Roman" w:hAnsi="Times New Roman" w:cs="Times New Roman"/>
          <w:sz w:val="24"/>
          <w:szCs w:val="24"/>
        </w:rPr>
        <w:t>?</w:t>
      </w:r>
    </w:p>
    <w:p w:rsidR="00B02A95" w:rsidRPr="00B02A95" w:rsidRDefault="00B02A95" w:rsidP="00B02A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>- С какими предлогами употребляются?</w:t>
      </w:r>
    </w:p>
    <w:p w:rsidR="00AC067B" w:rsidRDefault="00AE561D" w:rsidP="001759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изученной теме.</w:t>
      </w:r>
    </w:p>
    <w:p w:rsidR="00AE561D" w:rsidRDefault="00AE561D" w:rsidP="00AE561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Члены</w:t>
      </w:r>
    </w:p>
    <w:p w:rsidR="00AE561D" w:rsidRDefault="00AE561D" w:rsidP="00AE561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Второстепенные, не главные.</w:t>
      </w:r>
    </w:p>
    <w:p w:rsidR="00AE561D" w:rsidRDefault="00AE561D" w:rsidP="00AE561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Уточнят, поясняют, присоединяют.</w:t>
      </w:r>
    </w:p>
    <w:p w:rsidR="00B04DA6" w:rsidRDefault="00AE561D" w:rsidP="00AE561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обособление.</w:t>
      </w:r>
    </w:p>
    <w:p w:rsidR="00AE561D" w:rsidRPr="003239EE" w:rsidRDefault="00AE561D" w:rsidP="00AE561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осложненное.</w:t>
      </w:r>
    </w:p>
    <w:p w:rsidR="00034B48" w:rsidRDefault="001B1082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Выставление оценок, с учетом  мнения каждой группы об активности работы в них.</w:t>
      </w:r>
    </w:p>
    <w:p w:rsidR="00EC7D99" w:rsidRDefault="00EC7D99" w:rsidP="00D50E5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C7D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EC7D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Домашнее задание.</w:t>
      </w:r>
      <w:proofErr w:type="gramEnd"/>
    </w:p>
    <w:p w:rsidR="0054002F" w:rsidRDefault="00EC7D99" w:rsidP="00D50E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§89. </w:t>
      </w:r>
      <w:r w:rsidR="00540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выбору: </w:t>
      </w:r>
    </w:p>
    <w:p w:rsidR="00EC7D99" w:rsidRDefault="0054002F" w:rsidP="00D50E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EC7D99" w:rsidRPr="00EC7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текстов поэтов или писателей Серебряного века выписать по 2 примера предложений с </w:t>
      </w:r>
      <w:r w:rsidR="00EC7D99">
        <w:rPr>
          <w:rFonts w:ascii="Times New Roman" w:hAnsi="Times New Roman" w:cs="Times New Roman"/>
          <w:sz w:val="24"/>
          <w:szCs w:val="24"/>
        </w:rPr>
        <w:t>уточняющими, пояснительными  и  присоединительными членами.</w:t>
      </w:r>
    </w:p>
    <w:p w:rsidR="00B86AA1" w:rsidRPr="00280F1C" w:rsidRDefault="0054002F" w:rsidP="00280F1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упр. 40</w:t>
      </w:r>
      <w:r w:rsidR="00280F1C">
        <w:rPr>
          <w:rFonts w:ascii="Times New Roman" w:hAnsi="Times New Roman" w:cs="Times New Roman"/>
          <w:sz w:val="24"/>
          <w:szCs w:val="24"/>
        </w:rPr>
        <w:t>.</w:t>
      </w:r>
    </w:p>
    <w:p w:rsidR="00233778" w:rsidRPr="00EC7D99" w:rsidRDefault="00233778" w:rsidP="00D50E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AA1" w:rsidRPr="003239EE" w:rsidRDefault="00B86AA1" w:rsidP="00D50E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AA1" w:rsidRPr="003239EE" w:rsidRDefault="00B86AA1" w:rsidP="00D50E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AA1" w:rsidRPr="003239EE" w:rsidRDefault="00B86AA1" w:rsidP="00D50E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AA1" w:rsidRPr="003239EE" w:rsidRDefault="00B86AA1" w:rsidP="00D50E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778" w:rsidRPr="003239EE" w:rsidRDefault="00233778" w:rsidP="00D50E55">
      <w:pPr>
        <w:tabs>
          <w:tab w:val="left" w:pos="22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9EE">
        <w:rPr>
          <w:rFonts w:ascii="Times New Roman" w:hAnsi="Times New Roman" w:cs="Times New Roman"/>
          <w:sz w:val="24"/>
          <w:szCs w:val="24"/>
        </w:rPr>
        <w:tab/>
      </w:r>
    </w:p>
    <w:p w:rsidR="00233778" w:rsidRPr="003239EE" w:rsidRDefault="00233778" w:rsidP="00D50E55">
      <w:pPr>
        <w:tabs>
          <w:tab w:val="left" w:pos="22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33778" w:rsidRPr="003239EE" w:rsidSect="002337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A0" w:rsidRDefault="00BF48A0" w:rsidP="00AB35A7">
      <w:pPr>
        <w:pStyle w:val="a3"/>
        <w:spacing w:after="0" w:line="240" w:lineRule="auto"/>
      </w:pPr>
      <w:r>
        <w:separator/>
      </w:r>
    </w:p>
  </w:endnote>
  <w:endnote w:type="continuationSeparator" w:id="0">
    <w:p w:rsidR="00BF48A0" w:rsidRDefault="00BF48A0" w:rsidP="00AB35A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A0" w:rsidRDefault="00BF48A0" w:rsidP="00AB35A7">
      <w:pPr>
        <w:pStyle w:val="a3"/>
        <w:spacing w:after="0" w:line="240" w:lineRule="auto"/>
      </w:pPr>
      <w:r>
        <w:separator/>
      </w:r>
    </w:p>
  </w:footnote>
  <w:footnote w:type="continuationSeparator" w:id="0">
    <w:p w:rsidR="00BF48A0" w:rsidRDefault="00BF48A0" w:rsidP="00AB35A7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7" w:rsidRDefault="00AB35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CCD"/>
    <w:multiLevelType w:val="hybridMultilevel"/>
    <w:tmpl w:val="24008782"/>
    <w:lvl w:ilvl="0" w:tplc="1C3A5DF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BA"/>
    <w:rsid w:val="00013F9C"/>
    <w:rsid w:val="0001514E"/>
    <w:rsid w:val="00034B48"/>
    <w:rsid w:val="000B2850"/>
    <w:rsid w:val="000C5151"/>
    <w:rsid w:val="000E7CE4"/>
    <w:rsid w:val="000F183C"/>
    <w:rsid w:val="0011325C"/>
    <w:rsid w:val="0012255C"/>
    <w:rsid w:val="001619CB"/>
    <w:rsid w:val="0017598A"/>
    <w:rsid w:val="00184117"/>
    <w:rsid w:val="001904CE"/>
    <w:rsid w:val="001B1082"/>
    <w:rsid w:val="002317EC"/>
    <w:rsid w:val="00233778"/>
    <w:rsid w:val="002666A5"/>
    <w:rsid w:val="00280F1C"/>
    <w:rsid w:val="002950F6"/>
    <w:rsid w:val="002A2C13"/>
    <w:rsid w:val="002B1EAB"/>
    <w:rsid w:val="002C3BEF"/>
    <w:rsid w:val="003239EE"/>
    <w:rsid w:val="003326FF"/>
    <w:rsid w:val="00346635"/>
    <w:rsid w:val="00380E2C"/>
    <w:rsid w:val="003860C3"/>
    <w:rsid w:val="003B4F9A"/>
    <w:rsid w:val="003C00AF"/>
    <w:rsid w:val="003D7284"/>
    <w:rsid w:val="003E58A2"/>
    <w:rsid w:val="004A2165"/>
    <w:rsid w:val="004E5DE5"/>
    <w:rsid w:val="0054002F"/>
    <w:rsid w:val="005752CA"/>
    <w:rsid w:val="005867A1"/>
    <w:rsid w:val="005A0E35"/>
    <w:rsid w:val="005C0D7A"/>
    <w:rsid w:val="005E12EC"/>
    <w:rsid w:val="0062405A"/>
    <w:rsid w:val="00630CBA"/>
    <w:rsid w:val="00635DBA"/>
    <w:rsid w:val="00655968"/>
    <w:rsid w:val="006A1745"/>
    <w:rsid w:val="006D6A5C"/>
    <w:rsid w:val="006F058E"/>
    <w:rsid w:val="006F5826"/>
    <w:rsid w:val="00704F2B"/>
    <w:rsid w:val="00714266"/>
    <w:rsid w:val="007D364B"/>
    <w:rsid w:val="007E48E7"/>
    <w:rsid w:val="00831BEC"/>
    <w:rsid w:val="00845BD1"/>
    <w:rsid w:val="008602AF"/>
    <w:rsid w:val="0088181D"/>
    <w:rsid w:val="00883601"/>
    <w:rsid w:val="00883978"/>
    <w:rsid w:val="00884E8C"/>
    <w:rsid w:val="008A44AD"/>
    <w:rsid w:val="008E7B5B"/>
    <w:rsid w:val="008F2BFB"/>
    <w:rsid w:val="0091144A"/>
    <w:rsid w:val="009171B1"/>
    <w:rsid w:val="00981840"/>
    <w:rsid w:val="009D51D1"/>
    <w:rsid w:val="009F1886"/>
    <w:rsid w:val="009F1F78"/>
    <w:rsid w:val="00A05B8E"/>
    <w:rsid w:val="00A20927"/>
    <w:rsid w:val="00A53C05"/>
    <w:rsid w:val="00A618A0"/>
    <w:rsid w:val="00AB35A7"/>
    <w:rsid w:val="00AC067B"/>
    <w:rsid w:val="00AC10AB"/>
    <w:rsid w:val="00AC58F8"/>
    <w:rsid w:val="00AC5D26"/>
    <w:rsid w:val="00AE561D"/>
    <w:rsid w:val="00B02A95"/>
    <w:rsid w:val="00B04DA6"/>
    <w:rsid w:val="00B54FFC"/>
    <w:rsid w:val="00B830F1"/>
    <w:rsid w:val="00B86AA1"/>
    <w:rsid w:val="00BC65CF"/>
    <w:rsid w:val="00BD0E53"/>
    <w:rsid w:val="00BF48A0"/>
    <w:rsid w:val="00C05BF8"/>
    <w:rsid w:val="00C33329"/>
    <w:rsid w:val="00C4087B"/>
    <w:rsid w:val="00CA7786"/>
    <w:rsid w:val="00CF4396"/>
    <w:rsid w:val="00D50E55"/>
    <w:rsid w:val="00D754DC"/>
    <w:rsid w:val="00DC5C13"/>
    <w:rsid w:val="00DD6C08"/>
    <w:rsid w:val="00DE04D8"/>
    <w:rsid w:val="00E04EB3"/>
    <w:rsid w:val="00E1375E"/>
    <w:rsid w:val="00E602D5"/>
    <w:rsid w:val="00EC6E9B"/>
    <w:rsid w:val="00EC7D99"/>
    <w:rsid w:val="00ED086E"/>
    <w:rsid w:val="00F25702"/>
    <w:rsid w:val="00F27BD6"/>
    <w:rsid w:val="00F33AAE"/>
    <w:rsid w:val="00F41A9A"/>
    <w:rsid w:val="00F6028A"/>
    <w:rsid w:val="00FC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BA"/>
    <w:pPr>
      <w:ind w:left="720"/>
      <w:contextualSpacing/>
    </w:pPr>
  </w:style>
  <w:style w:type="table" w:styleId="a4">
    <w:name w:val="Table Grid"/>
    <w:basedOn w:val="a1"/>
    <w:uiPriority w:val="59"/>
    <w:rsid w:val="00F33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5A7"/>
  </w:style>
  <w:style w:type="paragraph" w:styleId="a7">
    <w:name w:val="footer"/>
    <w:basedOn w:val="a"/>
    <w:link w:val="a8"/>
    <w:uiPriority w:val="99"/>
    <w:semiHidden/>
    <w:unhideWhenUsed/>
    <w:rsid w:val="00AB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5A7"/>
  </w:style>
  <w:style w:type="paragraph" w:styleId="a9">
    <w:name w:val="Balloon Text"/>
    <w:basedOn w:val="a"/>
    <w:link w:val="aa"/>
    <w:uiPriority w:val="99"/>
    <w:semiHidden/>
    <w:unhideWhenUsed/>
    <w:rsid w:val="00F2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70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325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3C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russian/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2CAABF-E103-4CA5-8651-3A12EDC26A4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648F91-95C6-4AB9-8F6E-8EDB23689C1E}">
      <dgm:prSet phldrT="[Текст]"/>
      <dgm:spPr/>
      <dgm:t>
        <a:bodyPr/>
        <a:lstStyle/>
        <a:p>
          <a:r>
            <a:rPr lang="ru-RU"/>
            <a:t>уточняющие члены</a:t>
          </a:r>
        </a:p>
      </dgm:t>
    </dgm:pt>
    <dgm:pt modelId="{C9F582ED-20D4-490B-88BA-C65F56021BD3}" type="parTrans" cxnId="{E364CDF1-AA29-44B8-920A-6DF3AA7EE58C}">
      <dgm:prSet/>
      <dgm:spPr/>
      <dgm:t>
        <a:bodyPr/>
        <a:lstStyle/>
        <a:p>
          <a:endParaRPr lang="ru-RU"/>
        </a:p>
      </dgm:t>
    </dgm:pt>
    <dgm:pt modelId="{C9932416-095C-4FEB-830B-73083301BB66}" type="sibTrans" cxnId="{E364CDF1-AA29-44B8-920A-6DF3AA7EE58C}">
      <dgm:prSet/>
      <dgm:spPr/>
      <dgm:t>
        <a:bodyPr/>
        <a:lstStyle/>
        <a:p>
          <a:endParaRPr lang="ru-RU"/>
        </a:p>
      </dgm:t>
    </dgm:pt>
    <dgm:pt modelId="{38A57D9D-FBD9-4022-A722-7443C24BAE97}">
      <dgm:prSet phldrT="[Текст]"/>
      <dgm:spPr/>
      <dgm:t>
        <a:bodyPr/>
        <a:lstStyle/>
        <a:p>
          <a:r>
            <a:rPr lang="ru-RU"/>
            <a:t> для чего служат в предложении?</a:t>
          </a:r>
        </a:p>
      </dgm:t>
    </dgm:pt>
    <dgm:pt modelId="{F1B0B611-C4A5-47C0-AB4F-F8FAEA2FFDB8}" type="parTrans" cxnId="{D442C894-6C55-454D-95C8-9F4782EC08CE}">
      <dgm:prSet/>
      <dgm:spPr/>
      <dgm:t>
        <a:bodyPr/>
        <a:lstStyle/>
        <a:p>
          <a:endParaRPr lang="ru-RU"/>
        </a:p>
      </dgm:t>
    </dgm:pt>
    <dgm:pt modelId="{F64A3C31-16E7-439B-8825-C90763F9C4CB}" type="sibTrans" cxnId="{D442C894-6C55-454D-95C8-9F4782EC08CE}">
      <dgm:prSet/>
      <dgm:spPr/>
      <dgm:t>
        <a:bodyPr/>
        <a:lstStyle/>
        <a:p>
          <a:endParaRPr lang="ru-RU"/>
        </a:p>
      </dgm:t>
    </dgm:pt>
    <dgm:pt modelId="{B8520413-DD12-463E-B6A5-3262DE63D5CE}">
      <dgm:prSet phldrT="[Текст]"/>
      <dgm:spPr/>
      <dgm:t>
        <a:bodyPr/>
        <a:lstStyle/>
        <a:p>
          <a:r>
            <a:rPr lang="ru-RU"/>
            <a:t>Какие союзы могут присоединять </a:t>
          </a:r>
        </a:p>
      </dgm:t>
    </dgm:pt>
    <dgm:pt modelId="{4AC9A70F-C291-431E-9233-0EC5D98F966F}" type="parTrans" cxnId="{1857B4D7-C920-4517-BDEE-61208D083EEF}">
      <dgm:prSet/>
      <dgm:spPr/>
      <dgm:t>
        <a:bodyPr/>
        <a:lstStyle/>
        <a:p>
          <a:endParaRPr lang="ru-RU"/>
        </a:p>
      </dgm:t>
    </dgm:pt>
    <dgm:pt modelId="{698891BC-F905-4AD9-9432-F4BBA2269BAC}" type="sibTrans" cxnId="{1857B4D7-C920-4517-BDEE-61208D083EEF}">
      <dgm:prSet/>
      <dgm:spPr/>
      <dgm:t>
        <a:bodyPr/>
        <a:lstStyle/>
        <a:p>
          <a:endParaRPr lang="ru-RU"/>
        </a:p>
      </dgm:t>
    </dgm:pt>
    <dgm:pt modelId="{AECA1615-2655-4676-9DAC-173A2B438588}">
      <dgm:prSet phldrT="[Текст]"/>
      <dgm:spPr/>
      <dgm:t>
        <a:bodyPr/>
        <a:lstStyle/>
        <a:p>
          <a:r>
            <a:rPr lang="ru-RU"/>
            <a:t>пояснительные члены </a:t>
          </a:r>
        </a:p>
      </dgm:t>
    </dgm:pt>
    <dgm:pt modelId="{840B204A-18EE-4F37-B8E4-A895ADF9C5D2}" type="parTrans" cxnId="{F51E359F-79E2-4487-88DB-B11748FA5E4F}">
      <dgm:prSet/>
      <dgm:spPr/>
      <dgm:t>
        <a:bodyPr/>
        <a:lstStyle/>
        <a:p>
          <a:endParaRPr lang="ru-RU"/>
        </a:p>
      </dgm:t>
    </dgm:pt>
    <dgm:pt modelId="{1C36919E-9E73-47AD-85D3-E0EB3268E8D3}" type="sibTrans" cxnId="{F51E359F-79E2-4487-88DB-B11748FA5E4F}">
      <dgm:prSet/>
      <dgm:spPr/>
      <dgm:t>
        <a:bodyPr/>
        <a:lstStyle/>
        <a:p>
          <a:endParaRPr lang="ru-RU"/>
        </a:p>
      </dgm:t>
    </dgm:pt>
    <dgm:pt modelId="{5930ABF5-6B81-407E-9689-8A952EE17EED}">
      <dgm:prSet phldrT="[Текст]"/>
      <dgm:spPr/>
      <dgm:t>
        <a:bodyPr/>
        <a:lstStyle/>
        <a:p>
          <a:r>
            <a:rPr lang="ru-RU"/>
            <a:t> для чего служат в предложении?</a:t>
          </a:r>
        </a:p>
      </dgm:t>
    </dgm:pt>
    <dgm:pt modelId="{39736AB6-D8B7-4ECD-848B-0DAAA1A0D18F}" type="parTrans" cxnId="{1B556A2D-4072-4DB3-AA7A-0606E5A8DF54}">
      <dgm:prSet/>
      <dgm:spPr/>
      <dgm:t>
        <a:bodyPr/>
        <a:lstStyle/>
        <a:p>
          <a:endParaRPr lang="ru-RU"/>
        </a:p>
      </dgm:t>
    </dgm:pt>
    <dgm:pt modelId="{385693A6-9A8F-45D3-BD25-3348F37739DE}" type="sibTrans" cxnId="{1B556A2D-4072-4DB3-AA7A-0606E5A8DF54}">
      <dgm:prSet/>
      <dgm:spPr/>
      <dgm:t>
        <a:bodyPr/>
        <a:lstStyle/>
        <a:p>
          <a:endParaRPr lang="ru-RU"/>
        </a:p>
      </dgm:t>
    </dgm:pt>
    <dgm:pt modelId="{C0480F7E-5286-430B-89C5-96891B7FB83F}">
      <dgm:prSet phldrT="[Текст]"/>
      <dgm:spPr/>
      <dgm:t>
        <a:bodyPr/>
        <a:lstStyle/>
        <a:p>
          <a:r>
            <a:rPr lang="ru-RU"/>
            <a:t>Какие союзы могут присоединять </a:t>
          </a:r>
        </a:p>
      </dgm:t>
    </dgm:pt>
    <dgm:pt modelId="{EBA4E416-910B-4F4E-A9A1-ED3E23C711E0}" type="parTrans" cxnId="{84823018-218A-47EA-803E-3902C66452CA}">
      <dgm:prSet/>
      <dgm:spPr/>
      <dgm:t>
        <a:bodyPr/>
        <a:lstStyle/>
        <a:p>
          <a:endParaRPr lang="ru-RU"/>
        </a:p>
      </dgm:t>
    </dgm:pt>
    <dgm:pt modelId="{4ADFAA7D-B3FA-4B57-98B2-FBD4C46AB4B5}" type="sibTrans" cxnId="{84823018-218A-47EA-803E-3902C66452CA}">
      <dgm:prSet/>
      <dgm:spPr/>
      <dgm:t>
        <a:bodyPr/>
        <a:lstStyle/>
        <a:p>
          <a:endParaRPr lang="ru-RU"/>
        </a:p>
      </dgm:t>
    </dgm:pt>
    <dgm:pt modelId="{88409011-8987-4A1E-BDFE-0507086F904F}">
      <dgm:prSet phldrT="[Текст]"/>
      <dgm:spPr/>
      <dgm:t>
        <a:bodyPr/>
        <a:lstStyle/>
        <a:p>
          <a:r>
            <a:rPr lang="ru-RU"/>
            <a:t>присоединительные члены </a:t>
          </a:r>
        </a:p>
      </dgm:t>
    </dgm:pt>
    <dgm:pt modelId="{42E7CCF8-B94F-4A6D-9D38-5818DA3D4A1B}" type="parTrans" cxnId="{8C7A1E03-E59C-4568-AFC8-81BDC4CFD639}">
      <dgm:prSet/>
      <dgm:spPr/>
      <dgm:t>
        <a:bodyPr/>
        <a:lstStyle/>
        <a:p>
          <a:endParaRPr lang="ru-RU"/>
        </a:p>
      </dgm:t>
    </dgm:pt>
    <dgm:pt modelId="{02712239-D7C1-47FC-8E15-2B2B54EC931A}" type="sibTrans" cxnId="{8C7A1E03-E59C-4568-AFC8-81BDC4CFD639}">
      <dgm:prSet/>
      <dgm:spPr/>
      <dgm:t>
        <a:bodyPr/>
        <a:lstStyle/>
        <a:p>
          <a:endParaRPr lang="ru-RU"/>
        </a:p>
      </dgm:t>
    </dgm:pt>
    <dgm:pt modelId="{65AFFED5-1BA4-409B-936B-F84B25208B01}">
      <dgm:prSet phldrT="[Текст]"/>
      <dgm:spPr/>
      <dgm:t>
        <a:bodyPr/>
        <a:lstStyle/>
        <a:p>
          <a:r>
            <a:rPr lang="ru-RU"/>
            <a:t> для чего служат в предложении?</a:t>
          </a:r>
        </a:p>
      </dgm:t>
    </dgm:pt>
    <dgm:pt modelId="{9F1E1F29-EA15-4647-8ECA-AB617C1FE48D}" type="parTrans" cxnId="{ABA80DF1-9963-4F8B-B5FA-6E456B619D11}">
      <dgm:prSet/>
      <dgm:spPr/>
      <dgm:t>
        <a:bodyPr/>
        <a:lstStyle/>
        <a:p>
          <a:endParaRPr lang="ru-RU"/>
        </a:p>
      </dgm:t>
    </dgm:pt>
    <dgm:pt modelId="{5766EB03-F31B-4026-B2C3-55C8301703E8}" type="sibTrans" cxnId="{ABA80DF1-9963-4F8B-B5FA-6E456B619D11}">
      <dgm:prSet/>
      <dgm:spPr/>
      <dgm:t>
        <a:bodyPr/>
        <a:lstStyle/>
        <a:p>
          <a:endParaRPr lang="ru-RU"/>
        </a:p>
      </dgm:t>
    </dgm:pt>
    <dgm:pt modelId="{15EB0FFD-8536-48C8-B962-5DEB91B18B5F}">
      <dgm:prSet phldrT="[Текст]"/>
      <dgm:spPr/>
      <dgm:t>
        <a:bodyPr/>
        <a:lstStyle/>
        <a:p>
          <a:r>
            <a:rPr lang="ru-RU"/>
            <a:t>Какие союзы могут присоединять </a:t>
          </a:r>
        </a:p>
      </dgm:t>
    </dgm:pt>
    <dgm:pt modelId="{A4A207E6-79FD-43D6-B70E-808E964AEFBE}" type="parTrans" cxnId="{747D0C89-D4DE-4C4A-9C22-ABDF77661EA3}">
      <dgm:prSet/>
      <dgm:spPr/>
      <dgm:t>
        <a:bodyPr/>
        <a:lstStyle/>
        <a:p>
          <a:endParaRPr lang="ru-RU"/>
        </a:p>
      </dgm:t>
    </dgm:pt>
    <dgm:pt modelId="{738E6AA8-16C9-47A9-B288-642CA8A326FA}" type="sibTrans" cxnId="{747D0C89-D4DE-4C4A-9C22-ABDF77661EA3}">
      <dgm:prSet/>
      <dgm:spPr/>
      <dgm:t>
        <a:bodyPr/>
        <a:lstStyle/>
        <a:p>
          <a:endParaRPr lang="ru-RU"/>
        </a:p>
      </dgm:t>
    </dgm:pt>
    <dgm:pt modelId="{6F1560C6-21FD-4947-806C-DF7212D399DB}" type="pres">
      <dgm:prSet presAssocID="{872CAABF-E103-4CA5-8651-3A12EDC26A4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A87604-BAC5-4B1F-B0FF-FE3D1B36EE7A}" type="pres">
      <dgm:prSet presAssocID="{A1648F91-95C6-4AB9-8F6E-8EDB23689C1E}" presName="linNode" presStyleCnt="0"/>
      <dgm:spPr/>
    </dgm:pt>
    <dgm:pt modelId="{3CC859C0-5440-441E-8444-0E6A7221D03C}" type="pres">
      <dgm:prSet presAssocID="{A1648F91-95C6-4AB9-8F6E-8EDB23689C1E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936825-CF31-476E-B883-B40D04DABD86}" type="pres">
      <dgm:prSet presAssocID="{A1648F91-95C6-4AB9-8F6E-8EDB23689C1E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51578B-9B61-4E49-AF42-DFFDA2BC7281}" type="pres">
      <dgm:prSet presAssocID="{C9932416-095C-4FEB-830B-73083301BB66}" presName="sp" presStyleCnt="0"/>
      <dgm:spPr/>
    </dgm:pt>
    <dgm:pt modelId="{4664149C-0329-4C6F-8492-C190B21DB416}" type="pres">
      <dgm:prSet presAssocID="{AECA1615-2655-4676-9DAC-173A2B438588}" presName="linNode" presStyleCnt="0"/>
      <dgm:spPr/>
    </dgm:pt>
    <dgm:pt modelId="{8F8304FD-E4A3-4C27-8F44-3EE14D69C890}" type="pres">
      <dgm:prSet presAssocID="{AECA1615-2655-4676-9DAC-173A2B438588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AAD34F-3A22-40CE-A024-905A7D717AA6}" type="pres">
      <dgm:prSet presAssocID="{AECA1615-2655-4676-9DAC-173A2B438588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2FE5A-DB5A-42C9-931F-351A4FE5A13F}" type="pres">
      <dgm:prSet presAssocID="{1C36919E-9E73-47AD-85D3-E0EB3268E8D3}" presName="sp" presStyleCnt="0"/>
      <dgm:spPr/>
    </dgm:pt>
    <dgm:pt modelId="{1E1466C4-E565-486A-8772-0447843BA239}" type="pres">
      <dgm:prSet presAssocID="{88409011-8987-4A1E-BDFE-0507086F904F}" presName="linNode" presStyleCnt="0"/>
      <dgm:spPr/>
    </dgm:pt>
    <dgm:pt modelId="{0D67C05A-4A6F-4CEF-A9C4-EE2DD2D2EF1A}" type="pres">
      <dgm:prSet presAssocID="{88409011-8987-4A1E-BDFE-0507086F904F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588B3-6D9B-42A3-857A-BBF7862E6779}" type="pres">
      <dgm:prSet presAssocID="{88409011-8987-4A1E-BDFE-0507086F904F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1E70E6-994D-4C46-A6F4-9DB4889DA4A1}" type="presOf" srcId="{65AFFED5-1BA4-409B-936B-F84B25208B01}" destId="{9D7588B3-6D9B-42A3-857A-BBF7862E6779}" srcOrd="0" destOrd="0" presId="urn:microsoft.com/office/officeart/2005/8/layout/vList5"/>
    <dgm:cxn modelId="{D442C894-6C55-454D-95C8-9F4782EC08CE}" srcId="{A1648F91-95C6-4AB9-8F6E-8EDB23689C1E}" destId="{38A57D9D-FBD9-4022-A722-7443C24BAE97}" srcOrd="0" destOrd="0" parTransId="{F1B0B611-C4A5-47C0-AB4F-F8FAEA2FFDB8}" sibTransId="{F64A3C31-16E7-439B-8825-C90763F9C4CB}"/>
    <dgm:cxn modelId="{7D36BEDB-993C-4DE7-AAE2-936BBDD8E840}" type="presOf" srcId="{B8520413-DD12-463E-B6A5-3262DE63D5CE}" destId="{31936825-CF31-476E-B883-B40D04DABD86}" srcOrd="0" destOrd="1" presId="urn:microsoft.com/office/officeart/2005/8/layout/vList5"/>
    <dgm:cxn modelId="{0518CEDF-925F-40C1-8278-B7246C21E96F}" type="presOf" srcId="{38A57D9D-FBD9-4022-A722-7443C24BAE97}" destId="{31936825-CF31-476E-B883-B40D04DABD86}" srcOrd="0" destOrd="0" presId="urn:microsoft.com/office/officeart/2005/8/layout/vList5"/>
    <dgm:cxn modelId="{E364CDF1-AA29-44B8-920A-6DF3AA7EE58C}" srcId="{872CAABF-E103-4CA5-8651-3A12EDC26A49}" destId="{A1648F91-95C6-4AB9-8F6E-8EDB23689C1E}" srcOrd="0" destOrd="0" parTransId="{C9F582ED-20D4-490B-88BA-C65F56021BD3}" sibTransId="{C9932416-095C-4FEB-830B-73083301BB66}"/>
    <dgm:cxn modelId="{0A48DBB7-65FD-4BE4-B5CA-58CE56282E7F}" type="presOf" srcId="{5930ABF5-6B81-407E-9689-8A952EE17EED}" destId="{EAAAD34F-3A22-40CE-A024-905A7D717AA6}" srcOrd="0" destOrd="0" presId="urn:microsoft.com/office/officeart/2005/8/layout/vList5"/>
    <dgm:cxn modelId="{747D0C89-D4DE-4C4A-9C22-ABDF77661EA3}" srcId="{88409011-8987-4A1E-BDFE-0507086F904F}" destId="{15EB0FFD-8536-48C8-B962-5DEB91B18B5F}" srcOrd="1" destOrd="0" parTransId="{A4A207E6-79FD-43D6-B70E-808E964AEFBE}" sibTransId="{738E6AA8-16C9-47A9-B288-642CA8A326FA}"/>
    <dgm:cxn modelId="{5FCBDB9C-FFD7-4531-A74F-A08CE992F1CF}" type="presOf" srcId="{872CAABF-E103-4CA5-8651-3A12EDC26A49}" destId="{6F1560C6-21FD-4947-806C-DF7212D399DB}" srcOrd="0" destOrd="0" presId="urn:microsoft.com/office/officeart/2005/8/layout/vList5"/>
    <dgm:cxn modelId="{ABA80DF1-9963-4F8B-B5FA-6E456B619D11}" srcId="{88409011-8987-4A1E-BDFE-0507086F904F}" destId="{65AFFED5-1BA4-409B-936B-F84B25208B01}" srcOrd="0" destOrd="0" parTransId="{9F1E1F29-EA15-4647-8ECA-AB617C1FE48D}" sibTransId="{5766EB03-F31B-4026-B2C3-55C8301703E8}"/>
    <dgm:cxn modelId="{8C7A1E03-E59C-4568-AFC8-81BDC4CFD639}" srcId="{872CAABF-E103-4CA5-8651-3A12EDC26A49}" destId="{88409011-8987-4A1E-BDFE-0507086F904F}" srcOrd="2" destOrd="0" parTransId="{42E7CCF8-B94F-4A6D-9D38-5818DA3D4A1B}" sibTransId="{02712239-D7C1-47FC-8E15-2B2B54EC931A}"/>
    <dgm:cxn modelId="{F51E359F-79E2-4487-88DB-B11748FA5E4F}" srcId="{872CAABF-E103-4CA5-8651-3A12EDC26A49}" destId="{AECA1615-2655-4676-9DAC-173A2B438588}" srcOrd="1" destOrd="0" parTransId="{840B204A-18EE-4F37-B8E4-A895ADF9C5D2}" sibTransId="{1C36919E-9E73-47AD-85D3-E0EB3268E8D3}"/>
    <dgm:cxn modelId="{1857B4D7-C920-4517-BDEE-61208D083EEF}" srcId="{A1648F91-95C6-4AB9-8F6E-8EDB23689C1E}" destId="{B8520413-DD12-463E-B6A5-3262DE63D5CE}" srcOrd="1" destOrd="0" parTransId="{4AC9A70F-C291-431E-9233-0EC5D98F966F}" sibTransId="{698891BC-F905-4AD9-9432-F4BBA2269BAC}"/>
    <dgm:cxn modelId="{0CE3E3CD-4F5D-46F2-A914-70D72AF2A70F}" type="presOf" srcId="{15EB0FFD-8536-48C8-B962-5DEB91B18B5F}" destId="{9D7588B3-6D9B-42A3-857A-BBF7862E6779}" srcOrd="0" destOrd="1" presId="urn:microsoft.com/office/officeart/2005/8/layout/vList5"/>
    <dgm:cxn modelId="{76AFD0D4-61E6-4E6B-B707-4BA25DDA3F00}" type="presOf" srcId="{AECA1615-2655-4676-9DAC-173A2B438588}" destId="{8F8304FD-E4A3-4C27-8F44-3EE14D69C890}" srcOrd="0" destOrd="0" presId="urn:microsoft.com/office/officeart/2005/8/layout/vList5"/>
    <dgm:cxn modelId="{8C0904FF-0057-4537-BD33-9891C0A259DB}" type="presOf" srcId="{A1648F91-95C6-4AB9-8F6E-8EDB23689C1E}" destId="{3CC859C0-5440-441E-8444-0E6A7221D03C}" srcOrd="0" destOrd="0" presId="urn:microsoft.com/office/officeart/2005/8/layout/vList5"/>
    <dgm:cxn modelId="{1B556A2D-4072-4DB3-AA7A-0606E5A8DF54}" srcId="{AECA1615-2655-4676-9DAC-173A2B438588}" destId="{5930ABF5-6B81-407E-9689-8A952EE17EED}" srcOrd="0" destOrd="0" parTransId="{39736AB6-D8B7-4ECD-848B-0DAAA1A0D18F}" sibTransId="{385693A6-9A8F-45D3-BD25-3348F37739DE}"/>
    <dgm:cxn modelId="{03815F4C-DCEB-4463-B701-6737C8DACEDA}" type="presOf" srcId="{C0480F7E-5286-430B-89C5-96891B7FB83F}" destId="{EAAAD34F-3A22-40CE-A024-905A7D717AA6}" srcOrd="0" destOrd="1" presId="urn:microsoft.com/office/officeart/2005/8/layout/vList5"/>
    <dgm:cxn modelId="{84823018-218A-47EA-803E-3902C66452CA}" srcId="{AECA1615-2655-4676-9DAC-173A2B438588}" destId="{C0480F7E-5286-430B-89C5-96891B7FB83F}" srcOrd="1" destOrd="0" parTransId="{EBA4E416-910B-4F4E-A9A1-ED3E23C711E0}" sibTransId="{4ADFAA7D-B3FA-4B57-98B2-FBD4C46AB4B5}"/>
    <dgm:cxn modelId="{83CC73D4-444A-42BC-81C9-6F9D55EED41E}" type="presOf" srcId="{88409011-8987-4A1E-BDFE-0507086F904F}" destId="{0D67C05A-4A6F-4CEF-A9C4-EE2DD2D2EF1A}" srcOrd="0" destOrd="0" presId="urn:microsoft.com/office/officeart/2005/8/layout/vList5"/>
    <dgm:cxn modelId="{B5448FDD-481E-41F6-ABD5-7DF8A54BF7A0}" type="presParOf" srcId="{6F1560C6-21FD-4947-806C-DF7212D399DB}" destId="{80A87604-BAC5-4B1F-B0FF-FE3D1B36EE7A}" srcOrd="0" destOrd="0" presId="urn:microsoft.com/office/officeart/2005/8/layout/vList5"/>
    <dgm:cxn modelId="{797934AC-A3AA-4B99-AC41-A81D4F71713F}" type="presParOf" srcId="{80A87604-BAC5-4B1F-B0FF-FE3D1B36EE7A}" destId="{3CC859C0-5440-441E-8444-0E6A7221D03C}" srcOrd="0" destOrd="0" presId="urn:microsoft.com/office/officeart/2005/8/layout/vList5"/>
    <dgm:cxn modelId="{1D291FBB-C315-4623-A849-98DB7009B27E}" type="presParOf" srcId="{80A87604-BAC5-4B1F-B0FF-FE3D1B36EE7A}" destId="{31936825-CF31-476E-B883-B40D04DABD86}" srcOrd="1" destOrd="0" presId="urn:microsoft.com/office/officeart/2005/8/layout/vList5"/>
    <dgm:cxn modelId="{742B5969-C951-4817-B0FA-9985BBD4E621}" type="presParOf" srcId="{6F1560C6-21FD-4947-806C-DF7212D399DB}" destId="{4451578B-9B61-4E49-AF42-DFFDA2BC7281}" srcOrd="1" destOrd="0" presId="urn:microsoft.com/office/officeart/2005/8/layout/vList5"/>
    <dgm:cxn modelId="{A62D6F3A-0878-4BD1-B29A-843E20317942}" type="presParOf" srcId="{6F1560C6-21FD-4947-806C-DF7212D399DB}" destId="{4664149C-0329-4C6F-8492-C190B21DB416}" srcOrd="2" destOrd="0" presId="urn:microsoft.com/office/officeart/2005/8/layout/vList5"/>
    <dgm:cxn modelId="{E0584C51-0F7A-4CF4-932B-DB24CC9337EF}" type="presParOf" srcId="{4664149C-0329-4C6F-8492-C190B21DB416}" destId="{8F8304FD-E4A3-4C27-8F44-3EE14D69C890}" srcOrd="0" destOrd="0" presId="urn:microsoft.com/office/officeart/2005/8/layout/vList5"/>
    <dgm:cxn modelId="{BA757734-5C53-4CDF-A905-59C333DEDC18}" type="presParOf" srcId="{4664149C-0329-4C6F-8492-C190B21DB416}" destId="{EAAAD34F-3A22-40CE-A024-905A7D717AA6}" srcOrd="1" destOrd="0" presId="urn:microsoft.com/office/officeart/2005/8/layout/vList5"/>
    <dgm:cxn modelId="{B1830BA2-AE9C-4A45-8E6E-1CBFE41657E1}" type="presParOf" srcId="{6F1560C6-21FD-4947-806C-DF7212D399DB}" destId="{9612FE5A-DB5A-42C9-931F-351A4FE5A13F}" srcOrd="3" destOrd="0" presId="urn:microsoft.com/office/officeart/2005/8/layout/vList5"/>
    <dgm:cxn modelId="{4BCD66C6-0D0D-46F7-9584-D9343C353699}" type="presParOf" srcId="{6F1560C6-21FD-4947-806C-DF7212D399DB}" destId="{1E1466C4-E565-486A-8772-0447843BA239}" srcOrd="4" destOrd="0" presId="urn:microsoft.com/office/officeart/2005/8/layout/vList5"/>
    <dgm:cxn modelId="{F92F7D32-A070-4E9E-8491-3CF1849B0C02}" type="presParOf" srcId="{1E1466C4-E565-486A-8772-0447843BA239}" destId="{0D67C05A-4A6F-4CEF-A9C4-EE2DD2D2EF1A}" srcOrd="0" destOrd="0" presId="urn:microsoft.com/office/officeart/2005/8/layout/vList5"/>
    <dgm:cxn modelId="{83F6477B-F515-45AD-9177-97A5956E34BF}" type="presParOf" srcId="{1E1466C4-E565-486A-8772-0447843BA239}" destId="{9D7588B3-6D9B-42A3-857A-BBF7862E677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936825-CF31-476E-B883-B40D04DABD86}">
      <dsp:nvSpPr>
        <dsp:cNvPr id="0" name=""/>
        <dsp:cNvSpPr/>
      </dsp:nvSpPr>
      <dsp:spPr>
        <a:xfrm rot="5400000">
          <a:off x="3791137" y="-1643665"/>
          <a:ext cx="358526" cy="37368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 для чего служат в предложении?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Какие союзы могут присоединять </a:t>
          </a:r>
        </a:p>
      </dsp:txBody>
      <dsp:txXfrm rot="5400000">
        <a:off x="3791137" y="-1643665"/>
        <a:ext cx="358526" cy="3736848"/>
      </dsp:txXfrm>
    </dsp:sp>
    <dsp:sp modelId="{3CC859C0-5440-441E-8444-0E6A7221D03C}">
      <dsp:nvSpPr>
        <dsp:cNvPr id="0" name=""/>
        <dsp:cNvSpPr/>
      </dsp:nvSpPr>
      <dsp:spPr>
        <a:xfrm>
          <a:off x="0" y="679"/>
          <a:ext cx="2101977" cy="4481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уточняющие члены</a:t>
          </a:r>
        </a:p>
      </dsp:txBody>
      <dsp:txXfrm>
        <a:off x="0" y="679"/>
        <a:ext cx="2101977" cy="448158"/>
      </dsp:txXfrm>
    </dsp:sp>
    <dsp:sp modelId="{EAAAD34F-3A22-40CE-A024-905A7D717AA6}">
      <dsp:nvSpPr>
        <dsp:cNvPr id="0" name=""/>
        <dsp:cNvSpPr/>
      </dsp:nvSpPr>
      <dsp:spPr>
        <a:xfrm rot="5400000">
          <a:off x="3791137" y="-1173099"/>
          <a:ext cx="358526" cy="37368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 для чего служат в предложении?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Какие союзы могут присоединять </a:t>
          </a:r>
        </a:p>
      </dsp:txBody>
      <dsp:txXfrm rot="5400000">
        <a:off x="3791137" y="-1173099"/>
        <a:ext cx="358526" cy="3736848"/>
      </dsp:txXfrm>
    </dsp:sp>
    <dsp:sp modelId="{8F8304FD-E4A3-4C27-8F44-3EE14D69C890}">
      <dsp:nvSpPr>
        <dsp:cNvPr id="0" name=""/>
        <dsp:cNvSpPr/>
      </dsp:nvSpPr>
      <dsp:spPr>
        <a:xfrm>
          <a:off x="0" y="471245"/>
          <a:ext cx="2101977" cy="4481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пояснительные члены </a:t>
          </a:r>
        </a:p>
      </dsp:txBody>
      <dsp:txXfrm>
        <a:off x="0" y="471245"/>
        <a:ext cx="2101977" cy="448158"/>
      </dsp:txXfrm>
    </dsp:sp>
    <dsp:sp modelId="{9D7588B3-6D9B-42A3-857A-BBF7862E6779}">
      <dsp:nvSpPr>
        <dsp:cNvPr id="0" name=""/>
        <dsp:cNvSpPr/>
      </dsp:nvSpPr>
      <dsp:spPr>
        <a:xfrm rot="5400000">
          <a:off x="3791137" y="-702532"/>
          <a:ext cx="358526" cy="37368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 для чего служат в предложении?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Какие союзы могут присоединять </a:t>
          </a:r>
        </a:p>
      </dsp:txBody>
      <dsp:txXfrm rot="5400000">
        <a:off x="3791137" y="-702532"/>
        <a:ext cx="358526" cy="3736848"/>
      </dsp:txXfrm>
    </dsp:sp>
    <dsp:sp modelId="{0D67C05A-4A6F-4CEF-A9C4-EE2DD2D2EF1A}">
      <dsp:nvSpPr>
        <dsp:cNvPr id="0" name=""/>
        <dsp:cNvSpPr/>
      </dsp:nvSpPr>
      <dsp:spPr>
        <a:xfrm>
          <a:off x="0" y="941812"/>
          <a:ext cx="2101977" cy="4481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присоединительные члены </a:t>
          </a:r>
        </a:p>
      </dsp:txBody>
      <dsp:txXfrm>
        <a:off x="0" y="941812"/>
        <a:ext cx="2101977" cy="448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4FDE-0974-4352-955D-D2D30E2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2016-09-18T06:53:00Z</dcterms:created>
  <dcterms:modified xsi:type="dcterms:W3CDTF">2016-09-23T04:31:00Z</dcterms:modified>
</cp:coreProperties>
</file>