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459" w:rsidRPr="00C64CE7" w:rsidRDefault="00385459" w:rsidP="00385459">
      <w:pPr>
        <w:pStyle w:val="a3"/>
        <w:spacing w:before="0" w:beforeAutospacing="0" w:after="0" w:afterAutospacing="0"/>
        <w:ind w:left="5103"/>
        <w:jc w:val="both"/>
        <w:rPr>
          <w:szCs w:val="28"/>
        </w:rPr>
      </w:pPr>
      <w:r w:rsidRPr="00C64CE7">
        <w:rPr>
          <w:szCs w:val="28"/>
        </w:rPr>
        <w:t xml:space="preserve">Приложение № </w:t>
      </w:r>
      <w:r>
        <w:rPr>
          <w:szCs w:val="28"/>
        </w:rPr>
        <w:t>13</w:t>
      </w:r>
      <w:r w:rsidRPr="00C64CE7">
        <w:rPr>
          <w:szCs w:val="28"/>
        </w:rPr>
        <w:t xml:space="preserve"> к приложению «Об учетной  политике для целей бухгалтерского учета»</w:t>
      </w:r>
    </w:p>
    <w:p w:rsidR="00385459" w:rsidRDefault="00385459" w:rsidP="00385459">
      <w:pPr>
        <w:rPr>
          <w:sz w:val="22"/>
          <w:szCs w:val="28"/>
        </w:rPr>
      </w:pPr>
    </w:p>
    <w:p w:rsidR="00385459" w:rsidRDefault="00385459" w:rsidP="00385459">
      <w:pPr>
        <w:rPr>
          <w:sz w:val="22"/>
          <w:szCs w:val="28"/>
        </w:rPr>
      </w:pPr>
    </w:p>
    <w:p w:rsidR="00385459" w:rsidRPr="00A42182" w:rsidRDefault="00385459" w:rsidP="00385459">
      <w:pPr>
        <w:jc w:val="center"/>
        <w:rPr>
          <w:b/>
        </w:rPr>
      </w:pPr>
      <w:r w:rsidRPr="00A42182">
        <w:rPr>
          <w:b/>
        </w:rPr>
        <w:t>Порядок отражения доходов и расходов учреждения</w:t>
      </w:r>
    </w:p>
    <w:p w:rsidR="00385459" w:rsidRPr="00A42182" w:rsidRDefault="00385459" w:rsidP="00385459"/>
    <w:p w:rsidR="00385459" w:rsidRPr="00C64CE7" w:rsidRDefault="00385459" w:rsidP="00385459">
      <w:pPr>
        <w:jc w:val="center"/>
        <w:rPr>
          <w:b/>
          <w:sz w:val="22"/>
          <w:szCs w:val="28"/>
        </w:rPr>
      </w:pPr>
      <w:r>
        <w:rPr>
          <w:b/>
          <w:sz w:val="22"/>
          <w:szCs w:val="28"/>
        </w:rPr>
        <w:t>1.</w:t>
      </w:r>
      <w:r w:rsidRPr="00C64CE7">
        <w:rPr>
          <w:b/>
          <w:sz w:val="22"/>
          <w:szCs w:val="28"/>
        </w:rPr>
        <w:t>Порядок отражения доходов и расходов по  субсидии на выполнение государственного (муниципального) задания</w:t>
      </w:r>
    </w:p>
    <w:p w:rsidR="00385459" w:rsidRPr="00C64CE7" w:rsidRDefault="00385459" w:rsidP="00385459">
      <w:pPr>
        <w:rPr>
          <w:sz w:val="22"/>
          <w:szCs w:val="28"/>
        </w:rPr>
      </w:pPr>
    </w:p>
    <w:p w:rsidR="00385459" w:rsidRPr="00C64CE7" w:rsidRDefault="00385459" w:rsidP="00385459">
      <w:pPr>
        <w:ind w:firstLine="851"/>
        <w:rPr>
          <w:sz w:val="22"/>
          <w:szCs w:val="28"/>
        </w:rPr>
      </w:pPr>
      <w:r w:rsidRPr="00C64CE7">
        <w:rPr>
          <w:sz w:val="22"/>
          <w:szCs w:val="28"/>
        </w:rPr>
        <w:t>1. Учет доходов</w:t>
      </w:r>
    </w:p>
    <w:p w:rsidR="00385459" w:rsidRPr="00C64CE7" w:rsidRDefault="00385459" w:rsidP="00385459">
      <w:pPr>
        <w:rPr>
          <w:sz w:val="2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2835"/>
        <w:gridCol w:w="1949"/>
      </w:tblGrid>
      <w:tr w:rsidR="00385459" w:rsidRPr="00C64CE7" w:rsidTr="008C5819">
        <w:tc>
          <w:tcPr>
            <w:tcW w:w="2501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Содержание операции</w:t>
            </w:r>
          </w:p>
        </w:tc>
        <w:tc>
          <w:tcPr>
            <w:tcW w:w="1481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Дебет </w:t>
            </w:r>
          </w:p>
        </w:tc>
        <w:tc>
          <w:tcPr>
            <w:tcW w:w="1019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Кредит</w:t>
            </w:r>
          </w:p>
        </w:tc>
      </w:tr>
      <w:tr w:rsidR="00385459" w:rsidRPr="00C64CE7" w:rsidTr="008C5819">
        <w:tc>
          <w:tcPr>
            <w:tcW w:w="2501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Поступление субсидии, предоставленной на выполнение государственного (муниципального) задания на лицевой счет в ОФК</w:t>
            </w:r>
          </w:p>
        </w:tc>
        <w:tc>
          <w:tcPr>
            <w:tcW w:w="1481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4  201  11  510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 балансовый счет</w:t>
            </w:r>
          </w:p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4  17  1</w:t>
            </w:r>
            <w:r>
              <w:rPr>
                <w:sz w:val="22"/>
                <w:szCs w:val="28"/>
              </w:rPr>
              <w:t>3</w:t>
            </w:r>
            <w:r w:rsidRPr="00C64CE7">
              <w:rPr>
                <w:sz w:val="22"/>
                <w:szCs w:val="28"/>
              </w:rPr>
              <w:t xml:space="preserve">0 </w:t>
            </w:r>
          </w:p>
        </w:tc>
        <w:tc>
          <w:tcPr>
            <w:tcW w:w="1019" w:type="pct"/>
          </w:tcPr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4  205 </w:t>
            </w:r>
            <w:r>
              <w:rPr>
                <w:sz w:val="22"/>
                <w:szCs w:val="28"/>
              </w:rPr>
              <w:t>3</w:t>
            </w:r>
            <w:r w:rsidRPr="00C64CE7">
              <w:rPr>
                <w:sz w:val="22"/>
                <w:szCs w:val="28"/>
              </w:rPr>
              <w:t>1  660</w:t>
            </w:r>
          </w:p>
        </w:tc>
      </w:tr>
      <w:tr w:rsidR="00385459" w:rsidRPr="00C64CE7" w:rsidTr="008C5819">
        <w:tc>
          <w:tcPr>
            <w:tcW w:w="2501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Начисление дохода в сумме субсидии, предоставленной на лицевой счет.  Первичный документ бухгалтерская справка (ф.05044833) </w:t>
            </w:r>
          </w:p>
        </w:tc>
        <w:tc>
          <w:tcPr>
            <w:tcW w:w="1481" w:type="pct"/>
          </w:tcPr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 4  205  </w:t>
            </w:r>
            <w:r>
              <w:rPr>
                <w:sz w:val="22"/>
                <w:szCs w:val="28"/>
              </w:rPr>
              <w:t>3</w:t>
            </w:r>
            <w:r w:rsidRPr="00C64CE7">
              <w:rPr>
                <w:sz w:val="22"/>
                <w:szCs w:val="28"/>
              </w:rPr>
              <w:t>1  560</w:t>
            </w:r>
          </w:p>
        </w:tc>
        <w:tc>
          <w:tcPr>
            <w:tcW w:w="1019" w:type="pct"/>
          </w:tcPr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4  401  10  1</w:t>
            </w:r>
            <w:r>
              <w:rPr>
                <w:sz w:val="22"/>
                <w:szCs w:val="28"/>
              </w:rPr>
              <w:t>3</w:t>
            </w:r>
            <w:r w:rsidRPr="00C64CE7">
              <w:rPr>
                <w:sz w:val="22"/>
                <w:szCs w:val="28"/>
              </w:rPr>
              <w:t>0</w:t>
            </w:r>
          </w:p>
        </w:tc>
      </w:tr>
    </w:tbl>
    <w:p w:rsidR="00385459" w:rsidRPr="00C64CE7" w:rsidRDefault="00385459" w:rsidP="00385459">
      <w:pPr>
        <w:rPr>
          <w:sz w:val="22"/>
          <w:szCs w:val="28"/>
        </w:rPr>
      </w:pPr>
    </w:p>
    <w:p w:rsidR="00385459" w:rsidRPr="00C64CE7" w:rsidRDefault="00385459" w:rsidP="00385459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2. Учет расходов</w:t>
      </w:r>
    </w:p>
    <w:p w:rsidR="00385459" w:rsidRPr="00C64CE7" w:rsidRDefault="00385459" w:rsidP="00385459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В связи с тем, что государственное (муниципальное) задание доводится по одной государственной (муниципальной) услуге, все затраты на выполнение муниципальной услуги считать прямыми.</w:t>
      </w:r>
    </w:p>
    <w:p w:rsidR="00385459" w:rsidRPr="00C64CE7" w:rsidRDefault="00385459" w:rsidP="00385459">
      <w:pPr>
        <w:ind w:firstLine="851"/>
        <w:rPr>
          <w:sz w:val="22"/>
          <w:szCs w:val="28"/>
        </w:rPr>
      </w:pPr>
    </w:p>
    <w:p w:rsidR="00385459" w:rsidRPr="00C64CE7" w:rsidRDefault="00385459" w:rsidP="00385459">
      <w:pPr>
        <w:ind w:firstLine="851"/>
        <w:rPr>
          <w:sz w:val="22"/>
          <w:szCs w:val="28"/>
        </w:rPr>
      </w:pPr>
      <w:r w:rsidRPr="00C64CE7">
        <w:rPr>
          <w:sz w:val="22"/>
          <w:szCs w:val="28"/>
        </w:rPr>
        <w:t xml:space="preserve">Порядок учета расходов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693"/>
        <w:gridCol w:w="2092"/>
      </w:tblGrid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Содержание операции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Дебет 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Кредит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1. Учет фактических затрат, произведенных за счет субсидии  на выполнение государственного (муниципального) задания, направленных на выполнение  муниципальной услуги. Отнесение фактических затрат на себестоимость муниципальной услуги.</w:t>
            </w:r>
          </w:p>
        </w:tc>
        <w:tc>
          <w:tcPr>
            <w:tcW w:w="1407" w:type="pct"/>
          </w:tcPr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4  109  6</w:t>
            </w:r>
            <w:r>
              <w:rPr>
                <w:sz w:val="22"/>
                <w:szCs w:val="28"/>
              </w:rPr>
              <w:t>1</w:t>
            </w:r>
            <w:r w:rsidRPr="00C64CE7">
              <w:rPr>
                <w:sz w:val="22"/>
                <w:szCs w:val="28"/>
              </w:rPr>
              <w:t xml:space="preserve">  200 (КОСГУ)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4  101  00  410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4  105  00  440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4  208  00  660 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4  302  00  730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4  303  00  730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2. Оплата расходов за счет средств субсидии на выполнение государственного (муниципального) задания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4  208  00  560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4  302  00  830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4  303  00  830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и др.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4  201  11  610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 балансовый счет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18  200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18  300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B66A21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3. Отнесение себестоимости выполненных государственных (муниципальных) работ, услуг на финансовый результат на основании справки (ф.0504833). Периодичность отнесения расходов  - 1 раз в </w:t>
            </w:r>
            <w:r w:rsidR="00B66A21">
              <w:rPr>
                <w:sz w:val="22"/>
                <w:szCs w:val="28"/>
              </w:rPr>
              <w:t>год</w:t>
            </w:r>
            <w:bookmarkStart w:id="0" w:name="_GoBack"/>
            <w:bookmarkEnd w:id="0"/>
            <w:r w:rsidRPr="00C64CE7">
              <w:rPr>
                <w:sz w:val="22"/>
                <w:szCs w:val="28"/>
              </w:rPr>
              <w:t>.</w:t>
            </w:r>
          </w:p>
        </w:tc>
        <w:tc>
          <w:tcPr>
            <w:tcW w:w="1407" w:type="pct"/>
          </w:tcPr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4  401  </w:t>
            </w:r>
            <w:r>
              <w:rPr>
                <w:sz w:val="22"/>
                <w:szCs w:val="28"/>
              </w:rPr>
              <w:t>1</w:t>
            </w:r>
            <w:r w:rsidRPr="00C64CE7">
              <w:rPr>
                <w:sz w:val="22"/>
                <w:szCs w:val="28"/>
              </w:rPr>
              <w:t>0 </w:t>
            </w:r>
            <w:r>
              <w:rPr>
                <w:sz w:val="22"/>
                <w:szCs w:val="28"/>
              </w:rPr>
              <w:t>13</w:t>
            </w:r>
            <w:r w:rsidRPr="00C64CE7">
              <w:rPr>
                <w:sz w:val="22"/>
                <w:szCs w:val="28"/>
              </w:rPr>
              <w:t>0 (КСОГУ)</w:t>
            </w:r>
          </w:p>
        </w:tc>
        <w:tc>
          <w:tcPr>
            <w:tcW w:w="1093" w:type="pct"/>
          </w:tcPr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4  109  6</w:t>
            </w:r>
            <w:r>
              <w:rPr>
                <w:sz w:val="22"/>
                <w:szCs w:val="28"/>
              </w:rPr>
              <w:t>1</w:t>
            </w:r>
            <w:r w:rsidRPr="00C64CE7">
              <w:rPr>
                <w:sz w:val="22"/>
                <w:szCs w:val="28"/>
              </w:rPr>
              <w:t> 200 (КСОГУ)</w:t>
            </w:r>
          </w:p>
        </w:tc>
      </w:tr>
    </w:tbl>
    <w:p w:rsidR="00385459" w:rsidRPr="00C64CE7" w:rsidRDefault="00385459" w:rsidP="00385459">
      <w:pPr>
        <w:rPr>
          <w:sz w:val="22"/>
          <w:szCs w:val="28"/>
        </w:rPr>
      </w:pPr>
    </w:p>
    <w:p w:rsidR="00385459" w:rsidRPr="00C64CE7" w:rsidRDefault="00385459" w:rsidP="00385459">
      <w:pPr>
        <w:tabs>
          <w:tab w:val="left" w:pos="851"/>
        </w:tabs>
        <w:ind w:firstLine="851"/>
        <w:rPr>
          <w:sz w:val="22"/>
          <w:szCs w:val="28"/>
        </w:rPr>
      </w:pPr>
      <w:r w:rsidRPr="00C64CE7">
        <w:rPr>
          <w:sz w:val="22"/>
          <w:szCs w:val="28"/>
        </w:rPr>
        <w:t xml:space="preserve">3. Закрытие счетов при реформации баланса 31 декабря </w:t>
      </w:r>
    </w:p>
    <w:p w:rsidR="00385459" w:rsidRPr="00C64CE7" w:rsidRDefault="00385459" w:rsidP="00385459">
      <w:pPr>
        <w:rPr>
          <w:sz w:val="2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693"/>
        <w:gridCol w:w="2092"/>
      </w:tblGrid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Содержание операции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Дебет 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Кредит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Закрытие счетов при реформации баланса 31 декабря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-по доходам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-по расходам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4  401  10  1</w:t>
            </w:r>
            <w:r>
              <w:rPr>
                <w:sz w:val="22"/>
                <w:szCs w:val="28"/>
              </w:rPr>
              <w:t>3</w:t>
            </w:r>
            <w:r w:rsidRPr="00C64CE7">
              <w:rPr>
                <w:sz w:val="22"/>
                <w:szCs w:val="28"/>
              </w:rPr>
              <w:t>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4  401  30  000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4  401 30  000</w:t>
            </w:r>
          </w:p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4  401  </w:t>
            </w:r>
            <w:r>
              <w:rPr>
                <w:sz w:val="22"/>
                <w:szCs w:val="28"/>
              </w:rPr>
              <w:t>1</w:t>
            </w:r>
            <w:r w:rsidRPr="00C64CE7">
              <w:rPr>
                <w:sz w:val="22"/>
                <w:szCs w:val="28"/>
              </w:rPr>
              <w:t xml:space="preserve">0  </w:t>
            </w:r>
            <w:r>
              <w:rPr>
                <w:sz w:val="22"/>
                <w:szCs w:val="28"/>
              </w:rPr>
              <w:t>13</w:t>
            </w:r>
            <w:r w:rsidRPr="00C64CE7">
              <w:rPr>
                <w:sz w:val="22"/>
                <w:szCs w:val="28"/>
              </w:rPr>
              <w:t>0</w:t>
            </w:r>
          </w:p>
        </w:tc>
      </w:tr>
    </w:tbl>
    <w:p w:rsidR="00385459" w:rsidRPr="00C64CE7" w:rsidRDefault="00385459" w:rsidP="00385459">
      <w:pPr>
        <w:rPr>
          <w:sz w:val="22"/>
          <w:szCs w:val="28"/>
        </w:rPr>
      </w:pPr>
    </w:p>
    <w:p w:rsidR="00385459" w:rsidRPr="00C64CE7" w:rsidRDefault="00385459" w:rsidP="00385459">
      <w:pPr>
        <w:rPr>
          <w:sz w:val="22"/>
          <w:szCs w:val="28"/>
        </w:rPr>
      </w:pPr>
    </w:p>
    <w:p w:rsidR="00385459" w:rsidRPr="00C64CE7" w:rsidRDefault="00385459" w:rsidP="00385459">
      <w:pPr>
        <w:jc w:val="center"/>
        <w:rPr>
          <w:b/>
          <w:sz w:val="22"/>
          <w:szCs w:val="28"/>
        </w:rPr>
      </w:pPr>
      <w:r>
        <w:rPr>
          <w:b/>
          <w:sz w:val="22"/>
          <w:szCs w:val="28"/>
        </w:rPr>
        <w:t>2.</w:t>
      </w:r>
      <w:r w:rsidRPr="00C64CE7">
        <w:rPr>
          <w:b/>
          <w:sz w:val="22"/>
          <w:szCs w:val="28"/>
        </w:rPr>
        <w:t>Порядок отражения доходов и расходов по субсидии на иные цели</w:t>
      </w:r>
    </w:p>
    <w:p w:rsidR="00385459" w:rsidRPr="00C64CE7" w:rsidRDefault="00385459" w:rsidP="00385459">
      <w:pPr>
        <w:rPr>
          <w:sz w:val="22"/>
          <w:szCs w:val="28"/>
        </w:rPr>
      </w:pPr>
    </w:p>
    <w:p w:rsidR="00385459" w:rsidRPr="00C64CE7" w:rsidRDefault="00385459" w:rsidP="00385459">
      <w:pPr>
        <w:ind w:firstLine="851"/>
        <w:rPr>
          <w:sz w:val="22"/>
          <w:szCs w:val="28"/>
        </w:rPr>
      </w:pPr>
      <w:r w:rsidRPr="00C64CE7">
        <w:rPr>
          <w:sz w:val="22"/>
          <w:szCs w:val="28"/>
        </w:rPr>
        <w:t>1. Учет доходов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693"/>
        <w:gridCol w:w="2092"/>
      </w:tblGrid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Содержание операции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Дебет 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Кредит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Поступление субсидии,  на иные цели на лицевой счет в ОФК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5  201  11  510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 балансовый счет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5  17  180 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5  205  81  660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Начисление дохода субсидии на иные цели в </w:t>
            </w:r>
            <w:r w:rsidRPr="00C64CE7">
              <w:rPr>
                <w:sz w:val="22"/>
                <w:szCs w:val="28"/>
              </w:rPr>
              <w:lastRenderedPageBreak/>
              <w:t xml:space="preserve">сумме, подтвержденной Отчетом  о целевом использовании средств субсидии на иные цели.  Бухгалтерская справка, составленная на основании отчета (ф.05044833) 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lastRenderedPageBreak/>
              <w:t xml:space="preserve"> 5  205  81  560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5  401  10  180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lastRenderedPageBreak/>
              <w:t>Возврат неиспользованного остатка  субсидии на иные цели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5  205  81  560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5  201  11  610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За балансовый счет 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17  180</w:t>
            </w:r>
          </w:p>
        </w:tc>
      </w:tr>
    </w:tbl>
    <w:p w:rsidR="00385459" w:rsidRPr="00C64CE7" w:rsidRDefault="00385459" w:rsidP="00385459">
      <w:pPr>
        <w:rPr>
          <w:sz w:val="22"/>
          <w:szCs w:val="28"/>
        </w:rPr>
      </w:pPr>
    </w:p>
    <w:p w:rsidR="00385459" w:rsidRPr="00C64CE7" w:rsidRDefault="00385459" w:rsidP="00385459">
      <w:pPr>
        <w:ind w:firstLine="851"/>
        <w:rPr>
          <w:sz w:val="22"/>
          <w:szCs w:val="28"/>
        </w:rPr>
      </w:pPr>
      <w:r w:rsidRPr="00C64CE7">
        <w:rPr>
          <w:sz w:val="22"/>
          <w:szCs w:val="28"/>
        </w:rPr>
        <w:t>2. Учет расходов</w:t>
      </w:r>
    </w:p>
    <w:p w:rsidR="00385459" w:rsidRPr="00C64CE7" w:rsidRDefault="00385459" w:rsidP="00385459">
      <w:pPr>
        <w:ind w:firstLine="851"/>
        <w:rPr>
          <w:sz w:val="22"/>
          <w:szCs w:val="28"/>
        </w:rPr>
      </w:pPr>
      <w:r w:rsidRPr="00C64CE7">
        <w:rPr>
          <w:sz w:val="22"/>
          <w:szCs w:val="28"/>
        </w:rPr>
        <w:t xml:space="preserve">Порядок учета расходов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693"/>
        <w:gridCol w:w="2092"/>
      </w:tblGrid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Содержание операции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Дебет 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Кредит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1. Учет фактических затрат, произведенных за счет субсидии  на иные цели, направленных на выполнение  муниципальной услуги. Отнесение фактических затрат на себестоимость муниципальной услуги.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401 20  200 (КОСГУ)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5  101  00  410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5  105  00  440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5  208  00  660 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5  302  00  730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5  303  00  730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2. Оплата расходов за счет средств субсидии на иные цели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5  208  00  560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5  302  00  830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5  303  00  830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и др.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5  201  11  610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 балансовый счет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18  200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18  300</w:t>
            </w:r>
          </w:p>
        </w:tc>
      </w:tr>
    </w:tbl>
    <w:p w:rsidR="00385459" w:rsidRPr="00C64CE7" w:rsidRDefault="00385459" w:rsidP="00385459">
      <w:pPr>
        <w:rPr>
          <w:sz w:val="22"/>
          <w:szCs w:val="28"/>
        </w:rPr>
      </w:pPr>
    </w:p>
    <w:p w:rsidR="00385459" w:rsidRPr="00C64CE7" w:rsidRDefault="00385459" w:rsidP="00385459">
      <w:pPr>
        <w:ind w:firstLine="851"/>
        <w:rPr>
          <w:sz w:val="22"/>
          <w:szCs w:val="28"/>
        </w:rPr>
      </w:pPr>
      <w:r w:rsidRPr="00C64CE7">
        <w:rPr>
          <w:sz w:val="22"/>
          <w:szCs w:val="28"/>
        </w:rPr>
        <w:t xml:space="preserve">3. Закрытие счетов при реформации баланса 31 декабря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693"/>
        <w:gridCol w:w="2092"/>
      </w:tblGrid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Содержание операции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Дебет 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Кредит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Закрытие счетов при реформации баланса 31 декабря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-по доходам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-по расходам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5  401  10  180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5  401  30  000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5  401 30  000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5  401  20  200</w:t>
            </w:r>
          </w:p>
        </w:tc>
      </w:tr>
    </w:tbl>
    <w:p w:rsidR="00385459" w:rsidRPr="00C64CE7" w:rsidRDefault="00385459" w:rsidP="00385459">
      <w:pPr>
        <w:rPr>
          <w:sz w:val="22"/>
          <w:szCs w:val="28"/>
        </w:rPr>
      </w:pPr>
    </w:p>
    <w:p w:rsidR="00385459" w:rsidRPr="00C64CE7" w:rsidRDefault="00385459" w:rsidP="00385459">
      <w:pPr>
        <w:rPr>
          <w:sz w:val="22"/>
          <w:szCs w:val="28"/>
        </w:rPr>
      </w:pPr>
    </w:p>
    <w:p w:rsidR="00385459" w:rsidRPr="00C64CE7" w:rsidRDefault="00385459" w:rsidP="00385459">
      <w:pPr>
        <w:jc w:val="center"/>
        <w:rPr>
          <w:b/>
          <w:sz w:val="22"/>
          <w:szCs w:val="28"/>
        </w:rPr>
      </w:pPr>
      <w:r>
        <w:rPr>
          <w:b/>
          <w:sz w:val="22"/>
          <w:szCs w:val="28"/>
        </w:rPr>
        <w:t>3.</w:t>
      </w:r>
      <w:r w:rsidRPr="00C64CE7">
        <w:rPr>
          <w:b/>
          <w:sz w:val="22"/>
          <w:szCs w:val="28"/>
        </w:rPr>
        <w:t xml:space="preserve">Порядок отражения доходов и расходов  за счет средств, полученных от приносящей доход деятельности      </w:t>
      </w:r>
    </w:p>
    <w:p w:rsidR="00385459" w:rsidRPr="00C64CE7" w:rsidRDefault="00385459" w:rsidP="00385459">
      <w:pPr>
        <w:jc w:val="center"/>
        <w:rPr>
          <w:b/>
          <w:sz w:val="22"/>
          <w:szCs w:val="28"/>
        </w:rPr>
      </w:pPr>
    </w:p>
    <w:p w:rsidR="00385459" w:rsidRPr="00C64CE7" w:rsidRDefault="00385459" w:rsidP="00385459">
      <w:pPr>
        <w:numPr>
          <w:ilvl w:val="1"/>
          <w:numId w:val="1"/>
        </w:numPr>
        <w:rPr>
          <w:sz w:val="22"/>
          <w:szCs w:val="28"/>
        </w:rPr>
      </w:pPr>
      <w:r w:rsidRPr="00C64CE7">
        <w:rPr>
          <w:sz w:val="22"/>
          <w:szCs w:val="28"/>
        </w:rPr>
        <w:t>Учет доходов</w:t>
      </w:r>
    </w:p>
    <w:p w:rsidR="00385459" w:rsidRPr="00C64CE7" w:rsidRDefault="00385459" w:rsidP="00385459">
      <w:pPr>
        <w:ind w:left="1080"/>
        <w:rPr>
          <w:sz w:val="22"/>
          <w:szCs w:val="28"/>
        </w:rPr>
      </w:pPr>
      <w:r w:rsidRPr="00C64CE7">
        <w:rPr>
          <w:sz w:val="22"/>
          <w:szCs w:val="28"/>
        </w:rPr>
        <w:t>Для учета доходов используются счета:</w:t>
      </w:r>
    </w:p>
    <w:p w:rsidR="00385459" w:rsidRPr="00C64CE7" w:rsidRDefault="00385459" w:rsidP="00385459">
      <w:pPr>
        <w:numPr>
          <w:ilvl w:val="0"/>
          <w:numId w:val="2"/>
        </w:numPr>
        <w:ind w:left="0" w:firstLine="851"/>
        <w:rPr>
          <w:sz w:val="22"/>
          <w:szCs w:val="28"/>
        </w:rPr>
      </w:pPr>
      <w:r w:rsidRPr="00C64CE7">
        <w:rPr>
          <w:sz w:val="22"/>
          <w:szCs w:val="28"/>
        </w:rPr>
        <w:t xml:space="preserve">205.31 </w:t>
      </w:r>
      <w:r w:rsidRPr="00C64CE7">
        <w:rPr>
          <w:sz w:val="22"/>
          <w:szCs w:val="28"/>
          <w:shd w:val="clear" w:color="auto" w:fill="FFFFFF"/>
        </w:rPr>
        <w:t>«Расчеты с плательщиками доходов от оказания платных работ, услуг»;</w:t>
      </w:r>
    </w:p>
    <w:p w:rsidR="00385459" w:rsidRPr="00C64CE7" w:rsidRDefault="00385459" w:rsidP="00385459">
      <w:pPr>
        <w:numPr>
          <w:ilvl w:val="0"/>
          <w:numId w:val="2"/>
        </w:numPr>
        <w:ind w:left="0" w:firstLine="851"/>
        <w:rPr>
          <w:sz w:val="22"/>
          <w:szCs w:val="28"/>
        </w:rPr>
      </w:pPr>
      <w:r w:rsidRPr="00C64CE7">
        <w:rPr>
          <w:sz w:val="22"/>
          <w:szCs w:val="28"/>
        </w:rPr>
        <w:t>205.81 «Расчеты с плательщиками прочих доходов».</w:t>
      </w:r>
    </w:p>
    <w:p w:rsidR="00385459" w:rsidRPr="00C64CE7" w:rsidRDefault="00385459" w:rsidP="00385459">
      <w:pPr>
        <w:rPr>
          <w:sz w:val="2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693"/>
        <w:gridCol w:w="2092"/>
      </w:tblGrid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Содержание операции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Дебет 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Кредит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F5027C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Поступление  доходов</w:t>
            </w:r>
            <w:r w:rsidR="00F5027C">
              <w:rPr>
                <w:sz w:val="22"/>
                <w:szCs w:val="28"/>
              </w:rPr>
              <w:t xml:space="preserve"> на </w:t>
            </w:r>
            <w:r w:rsidRPr="00C64CE7">
              <w:rPr>
                <w:sz w:val="22"/>
                <w:szCs w:val="28"/>
              </w:rPr>
              <w:t>лицевой счет в ОФК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2  201  11  510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 балансовый счет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2  17  180 </w:t>
            </w:r>
          </w:p>
        </w:tc>
        <w:tc>
          <w:tcPr>
            <w:tcW w:w="1093" w:type="pct"/>
          </w:tcPr>
          <w:p w:rsidR="00E6230C" w:rsidRDefault="00E6230C" w:rsidP="00C957C3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2  205 21 660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2  205 </w:t>
            </w:r>
            <w:r w:rsidR="00E6230C">
              <w:rPr>
                <w:sz w:val="22"/>
                <w:szCs w:val="28"/>
              </w:rPr>
              <w:t>3</w:t>
            </w:r>
            <w:r w:rsidRPr="00C64CE7">
              <w:rPr>
                <w:sz w:val="22"/>
                <w:szCs w:val="28"/>
              </w:rPr>
              <w:t>1  660</w:t>
            </w:r>
          </w:p>
          <w:p w:rsidR="00385459" w:rsidRPr="00C64CE7" w:rsidRDefault="00385459" w:rsidP="00E6230C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2  205  </w:t>
            </w:r>
            <w:r w:rsidR="00E6230C">
              <w:rPr>
                <w:sz w:val="22"/>
                <w:szCs w:val="28"/>
              </w:rPr>
              <w:t>8</w:t>
            </w:r>
            <w:r w:rsidRPr="00C64CE7">
              <w:rPr>
                <w:sz w:val="22"/>
                <w:szCs w:val="28"/>
              </w:rPr>
              <w:t>1  660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Начисление дохода в сумме,  предоставленной на лицевой счет.  Первичный документ бухгалтерская справка (ф.05044833)</w:t>
            </w:r>
            <w:r w:rsidR="00E6230C">
              <w:rPr>
                <w:sz w:val="22"/>
                <w:szCs w:val="28"/>
              </w:rPr>
              <w:t xml:space="preserve"> , либо  выданные счет-фактура, акт оказания услуг (выполнения работ) </w:t>
            </w:r>
            <w:r w:rsidRPr="00C64CE7">
              <w:rPr>
                <w:sz w:val="22"/>
                <w:szCs w:val="28"/>
              </w:rPr>
              <w:t xml:space="preserve"> 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2  205  </w:t>
            </w:r>
            <w:r w:rsidR="00E6230C">
              <w:rPr>
                <w:sz w:val="22"/>
                <w:szCs w:val="28"/>
              </w:rPr>
              <w:t>2</w:t>
            </w:r>
            <w:r w:rsidRPr="00C64CE7">
              <w:rPr>
                <w:sz w:val="22"/>
                <w:szCs w:val="28"/>
              </w:rPr>
              <w:t>1  560</w:t>
            </w:r>
          </w:p>
          <w:p w:rsidR="00385459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2  205  31  560</w:t>
            </w:r>
          </w:p>
          <w:p w:rsidR="00E6230C" w:rsidRPr="00C64CE7" w:rsidRDefault="00E6230C" w:rsidP="00E6230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2  205 81   560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2  401  10  180</w:t>
            </w:r>
          </w:p>
        </w:tc>
      </w:tr>
    </w:tbl>
    <w:p w:rsidR="00385459" w:rsidRPr="00C64CE7" w:rsidRDefault="00385459" w:rsidP="00385459">
      <w:pPr>
        <w:rPr>
          <w:sz w:val="22"/>
          <w:szCs w:val="28"/>
        </w:rPr>
      </w:pPr>
    </w:p>
    <w:p w:rsidR="00385459" w:rsidRPr="00C64CE7" w:rsidRDefault="00385459" w:rsidP="00385459">
      <w:pPr>
        <w:ind w:firstLine="851"/>
        <w:rPr>
          <w:sz w:val="22"/>
          <w:szCs w:val="28"/>
        </w:rPr>
      </w:pPr>
      <w:r w:rsidRPr="00C64CE7">
        <w:rPr>
          <w:sz w:val="22"/>
          <w:szCs w:val="28"/>
        </w:rPr>
        <w:t>2. Учет расходов</w:t>
      </w:r>
    </w:p>
    <w:p w:rsidR="00385459" w:rsidRPr="00C64CE7" w:rsidRDefault="00385459" w:rsidP="00385459">
      <w:pPr>
        <w:ind w:firstLine="851"/>
        <w:rPr>
          <w:sz w:val="22"/>
          <w:szCs w:val="28"/>
        </w:rPr>
      </w:pPr>
      <w:r w:rsidRPr="00C64CE7">
        <w:rPr>
          <w:sz w:val="22"/>
          <w:szCs w:val="28"/>
        </w:rPr>
        <w:t>Все расходы по конкретной  платной образовательной услуге считать прямыми.</w:t>
      </w:r>
    </w:p>
    <w:p w:rsidR="00385459" w:rsidRPr="00C64CE7" w:rsidRDefault="00385459" w:rsidP="00385459">
      <w:pPr>
        <w:ind w:firstLine="851"/>
        <w:rPr>
          <w:sz w:val="22"/>
          <w:szCs w:val="28"/>
        </w:rPr>
      </w:pPr>
    </w:p>
    <w:p w:rsidR="00385459" w:rsidRPr="00C64CE7" w:rsidRDefault="00385459" w:rsidP="00385459">
      <w:pPr>
        <w:ind w:firstLine="851"/>
        <w:rPr>
          <w:sz w:val="2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693"/>
        <w:gridCol w:w="2092"/>
      </w:tblGrid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Содержание операции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Дебет 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Кредит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1.Учет фактических затрат, произведенных за счет платных образовательных услуг.  Отнесение фактических затрат на себестоимость платной образовательной услуги  </w:t>
            </w:r>
          </w:p>
        </w:tc>
        <w:tc>
          <w:tcPr>
            <w:tcW w:w="1407" w:type="pct"/>
          </w:tcPr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2  109  6</w:t>
            </w:r>
            <w:r>
              <w:rPr>
                <w:sz w:val="22"/>
                <w:szCs w:val="28"/>
              </w:rPr>
              <w:t>1</w:t>
            </w:r>
            <w:r w:rsidRPr="00C64CE7">
              <w:rPr>
                <w:sz w:val="22"/>
                <w:szCs w:val="28"/>
              </w:rPr>
              <w:t xml:space="preserve">  200(КОСГУ)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2  101  00  410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2  105  00  440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2  208  00  660 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2  302  00  730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2  303  00  730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A42182" w:rsidP="00385459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  <w:r w:rsidR="00385459" w:rsidRPr="00C64CE7">
              <w:rPr>
                <w:sz w:val="22"/>
                <w:szCs w:val="28"/>
              </w:rPr>
              <w:t xml:space="preserve">.Учет фактических затрат, произведенных за счет пожертвований и грантов, расходы по имуществу, сданному в аренду.  Отнесение фактических затрат на себестоимость платной </w:t>
            </w:r>
            <w:r w:rsidR="00385459" w:rsidRPr="00C64CE7">
              <w:rPr>
                <w:sz w:val="22"/>
                <w:szCs w:val="28"/>
              </w:rPr>
              <w:lastRenderedPageBreak/>
              <w:t xml:space="preserve">образовательной услуги  </w:t>
            </w:r>
          </w:p>
        </w:tc>
        <w:tc>
          <w:tcPr>
            <w:tcW w:w="1407" w:type="pct"/>
          </w:tcPr>
          <w:p w:rsidR="00385459" w:rsidRPr="00C64CE7" w:rsidRDefault="00385459" w:rsidP="00385459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lastRenderedPageBreak/>
              <w:t>2 401 20 200</w:t>
            </w:r>
          </w:p>
        </w:tc>
        <w:tc>
          <w:tcPr>
            <w:tcW w:w="1093" w:type="pct"/>
          </w:tcPr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2  101  00  410</w:t>
            </w:r>
          </w:p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2  105  00  440</w:t>
            </w:r>
          </w:p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2  208  00  660 </w:t>
            </w:r>
          </w:p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2  302  00  730</w:t>
            </w:r>
          </w:p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lastRenderedPageBreak/>
              <w:t>2  303  00  730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A42182" w:rsidP="00C957C3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lastRenderedPageBreak/>
              <w:t>3</w:t>
            </w:r>
            <w:r w:rsidR="00385459" w:rsidRPr="00C64CE7">
              <w:rPr>
                <w:sz w:val="22"/>
                <w:szCs w:val="28"/>
              </w:rPr>
              <w:t>. Оплата расходов за счет средств полученных от приносящей доход деятельности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2  208  00  560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2  302  00  830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2  303  00  830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и др.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2  201  11  610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 балансовый счет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18  200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18  300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A42182" w:rsidP="00385459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  <w:r w:rsidR="00385459" w:rsidRPr="00C64CE7">
              <w:rPr>
                <w:sz w:val="22"/>
                <w:szCs w:val="28"/>
              </w:rPr>
              <w:t xml:space="preserve">.Отнесение себестоимости выполненных  платных образовательных  услуг на финансовый результат на основании справки (ф.0504833).Периодичность отнесения расходов  - 1 раз в </w:t>
            </w:r>
            <w:r w:rsidR="00385459">
              <w:rPr>
                <w:sz w:val="22"/>
                <w:szCs w:val="28"/>
              </w:rPr>
              <w:t>год</w:t>
            </w:r>
          </w:p>
        </w:tc>
        <w:tc>
          <w:tcPr>
            <w:tcW w:w="1407" w:type="pct"/>
          </w:tcPr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2  401  </w:t>
            </w:r>
            <w:r>
              <w:rPr>
                <w:sz w:val="22"/>
                <w:szCs w:val="28"/>
              </w:rPr>
              <w:t>1</w:t>
            </w:r>
            <w:r w:rsidRPr="00C64CE7">
              <w:rPr>
                <w:sz w:val="22"/>
                <w:szCs w:val="28"/>
              </w:rPr>
              <w:t>0 </w:t>
            </w:r>
            <w:r>
              <w:rPr>
                <w:sz w:val="22"/>
                <w:szCs w:val="28"/>
              </w:rPr>
              <w:t>13</w:t>
            </w:r>
            <w:r w:rsidRPr="00C64CE7">
              <w:rPr>
                <w:sz w:val="22"/>
                <w:szCs w:val="28"/>
              </w:rPr>
              <w:t>0 (КСОГУ)</w:t>
            </w:r>
          </w:p>
        </w:tc>
        <w:tc>
          <w:tcPr>
            <w:tcW w:w="1093" w:type="pct"/>
          </w:tcPr>
          <w:p w:rsidR="00385459" w:rsidRPr="00C64CE7" w:rsidRDefault="00385459" w:rsidP="00385459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2  109  6</w:t>
            </w:r>
            <w:r>
              <w:rPr>
                <w:sz w:val="22"/>
                <w:szCs w:val="28"/>
              </w:rPr>
              <w:t>1</w:t>
            </w:r>
            <w:r w:rsidRPr="00C64CE7">
              <w:rPr>
                <w:sz w:val="22"/>
                <w:szCs w:val="28"/>
              </w:rPr>
              <w:t> 200 (КСОГУ)</w:t>
            </w:r>
          </w:p>
        </w:tc>
      </w:tr>
    </w:tbl>
    <w:p w:rsidR="00385459" w:rsidRPr="00C64CE7" w:rsidRDefault="00385459" w:rsidP="00385459">
      <w:pPr>
        <w:rPr>
          <w:sz w:val="22"/>
          <w:szCs w:val="28"/>
        </w:rPr>
      </w:pPr>
    </w:p>
    <w:p w:rsidR="00385459" w:rsidRPr="00C64CE7" w:rsidRDefault="00385459" w:rsidP="00385459">
      <w:pPr>
        <w:ind w:firstLine="851"/>
        <w:rPr>
          <w:sz w:val="22"/>
          <w:szCs w:val="28"/>
        </w:rPr>
      </w:pPr>
      <w:r w:rsidRPr="00C64CE7">
        <w:rPr>
          <w:sz w:val="22"/>
          <w:szCs w:val="28"/>
        </w:rPr>
        <w:t xml:space="preserve">3. Закрытие счетов при реформации баланса 31 декабря </w:t>
      </w:r>
    </w:p>
    <w:p w:rsidR="00385459" w:rsidRPr="00C64CE7" w:rsidRDefault="00385459" w:rsidP="00385459">
      <w:pPr>
        <w:rPr>
          <w:sz w:val="2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693"/>
        <w:gridCol w:w="2092"/>
      </w:tblGrid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Содержание операции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Дебет 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Кредит</w:t>
            </w:r>
          </w:p>
        </w:tc>
      </w:tr>
      <w:tr w:rsidR="00385459" w:rsidRPr="00C64CE7" w:rsidTr="008C5819">
        <w:tc>
          <w:tcPr>
            <w:tcW w:w="2500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Закрытие счетов при реформации баланса 31 декабря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-по доходам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-по расходам</w:t>
            </w:r>
          </w:p>
        </w:tc>
        <w:tc>
          <w:tcPr>
            <w:tcW w:w="1407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2  401  10  180</w:t>
            </w:r>
          </w:p>
          <w:p w:rsidR="00385459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2  401  30  000</w:t>
            </w: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2  401  30  000</w:t>
            </w:r>
          </w:p>
        </w:tc>
        <w:tc>
          <w:tcPr>
            <w:tcW w:w="1093" w:type="pct"/>
          </w:tcPr>
          <w:p w:rsidR="00385459" w:rsidRPr="00C64CE7" w:rsidRDefault="00385459" w:rsidP="00C957C3">
            <w:pPr>
              <w:rPr>
                <w:sz w:val="22"/>
                <w:szCs w:val="28"/>
              </w:rPr>
            </w:pP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</w:p>
          <w:p w:rsidR="00385459" w:rsidRPr="00C64CE7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2  401 30  000</w:t>
            </w:r>
          </w:p>
          <w:p w:rsidR="00385459" w:rsidRDefault="00385459" w:rsidP="00C957C3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2  401  20  200</w:t>
            </w:r>
          </w:p>
          <w:p w:rsidR="00385459" w:rsidRPr="00C64CE7" w:rsidRDefault="00385459" w:rsidP="00385459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2  401 10  130</w:t>
            </w:r>
          </w:p>
        </w:tc>
      </w:tr>
    </w:tbl>
    <w:p w:rsidR="00B52FE9" w:rsidRDefault="00B52FE9"/>
    <w:sectPr w:rsidR="00B52FE9" w:rsidSect="008C5819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578A4"/>
    <w:multiLevelType w:val="multilevel"/>
    <w:tmpl w:val="71EE47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A54621"/>
    <w:multiLevelType w:val="hybridMultilevel"/>
    <w:tmpl w:val="400A132C"/>
    <w:lvl w:ilvl="0" w:tplc="9B187F5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4E0"/>
    <w:rsid w:val="00212F36"/>
    <w:rsid w:val="00385459"/>
    <w:rsid w:val="004644E0"/>
    <w:rsid w:val="008C5819"/>
    <w:rsid w:val="00A42182"/>
    <w:rsid w:val="00B52FE9"/>
    <w:rsid w:val="00B66A21"/>
    <w:rsid w:val="00E6230C"/>
    <w:rsid w:val="00F5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5459"/>
    <w:pPr>
      <w:spacing w:before="100" w:beforeAutospacing="1" w:after="100" w:afterAutospacing="1"/>
    </w:pPr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12F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F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5459"/>
    <w:pPr>
      <w:spacing w:before="100" w:beforeAutospacing="1" w:after="100" w:afterAutospacing="1"/>
    </w:pPr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12F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F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7</cp:revision>
  <cp:lastPrinted>2020-05-08T07:47:00Z</cp:lastPrinted>
  <dcterms:created xsi:type="dcterms:W3CDTF">2018-07-31T05:26:00Z</dcterms:created>
  <dcterms:modified xsi:type="dcterms:W3CDTF">2020-05-08T07:51:00Z</dcterms:modified>
</cp:coreProperties>
</file>